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825" w:rsidRDefault="00FA33BF" w:rsidP="00687527">
      <w:r>
        <w:rPr>
          <w:noProof/>
          <w:lang w:eastAsia="fr-CA"/>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72.45pt;height:97.35pt;mso-wrap-edited:f;mso-position-horizontal-relative:char;mso-position-vertical-relative:line" wrapcoords="-27 0 -27 21336 21600 21336 21600 0 -27 0">
            <v:imagedata r:id="rId8" r:href="rId9"/>
            <w10:wrap type="none"/>
            <w10:anchorlock/>
          </v:shape>
        </w:pict>
      </w:r>
    </w:p>
    <w:p w:rsidR="006D083A" w:rsidRDefault="006D083A" w:rsidP="00687527"/>
    <w:p w:rsidR="006D083A" w:rsidRPr="00687527" w:rsidRDefault="006D083A" w:rsidP="00687527"/>
    <w:p w:rsidR="00FB0601" w:rsidRDefault="00FB0601" w:rsidP="00687527">
      <w:pPr>
        <w:spacing w:before="120"/>
        <w:jc w:val="center"/>
        <w:rPr>
          <w:b/>
          <w:bCs/>
        </w:rPr>
      </w:pPr>
      <w:r>
        <w:rPr>
          <w:b/>
          <w:bCs/>
        </w:rPr>
        <w:t>ASSOCIATION DES RÉSID</w:t>
      </w:r>
      <w:r w:rsidR="007C1365">
        <w:rPr>
          <w:b/>
          <w:bCs/>
        </w:rPr>
        <w:t>E</w:t>
      </w:r>
      <w:r>
        <w:rPr>
          <w:b/>
          <w:bCs/>
        </w:rPr>
        <w:t>NTS DU LAC- DES- PILES INC.</w:t>
      </w:r>
    </w:p>
    <w:p w:rsidR="00FB0601" w:rsidRDefault="00FB0601" w:rsidP="00687527">
      <w:pPr>
        <w:spacing w:before="120"/>
        <w:jc w:val="center"/>
        <w:rPr>
          <w:b/>
          <w:bCs/>
        </w:rPr>
      </w:pPr>
      <w:r>
        <w:rPr>
          <w:b/>
          <w:bCs/>
        </w:rPr>
        <w:t>ASSEMBLÉE GÉNÉRALE ANNUELLE</w:t>
      </w:r>
      <w:r w:rsidR="00882C76">
        <w:rPr>
          <w:b/>
          <w:bCs/>
        </w:rPr>
        <w:t xml:space="preserve"> 2016</w:t>
      </w:r>
    </w:p>
    <w:p w:rsidR="00AB5EC1" w:rsidRDefault="00AB5EC1" w:rsidP="00687527">
      <w:pPr>
        <w:spacing w:before="120"/>
        <w:jc w:val="center"/>
        <w:rPr>
          <w:b/>
          <w:bCs/>
        </w:rPr>
      </w:pPr>
    </w:p>
    <w:p w:rsidR="00D0206B" w:rsidRDefault="00D0206B" w:rsidP="00687527">
      <w:pPr>
        <w:spacing w:before="120"/>
        <w:jc w:val="center"/>
        <w:rPr>
          <w:b/>
          <w:bCs/>
        </w:rPr>
      </w:pPr>
    </w:p>
    <w:p w:rsidR="00FB0601" w:rsidRDefault="00902CBB">
      <w:pPr>
        <w:rPr>
          <w:b/>
          <w:bCs/>
        </w:rPr>
      </w:pPr>
      <w:r>
        <w:rPr>
          <w:b/>
          <w:bCs/>
        </w:rPr>
        <w:t>______________________________________________________________________________</w:t>
      </w:r>
    </w:p>
    <w:p w:rsidR="00FB0601" w:rsidRDefault="00FB0601">
      <w:pPr>
        <w:rPr>
          <w:b/>
          <w:bCs/>
        </w:rPr>
      </w:pPr>
    </w:p>
    <w:p w:rsidR="00FB0601" w:rsidRDefault="00FB0601" w:rsidP="00594F73">
      <w:pPr>
        <w:jc w:val="both"/>
        <w:rPr>
          <w:b/>
        </w:rPr>
      </w:pPr>
      <w:r>
        <w:rPr>
          <w:b/>
          <w:bCs/>
        </w:rPr>
        <w:t>PROCÈS-VERBAL</w:t>
      </w:r>
      <w:r>
        <w:t xml:space="preserve"> de l’assemblée générale annuelle de l’Association des </w:t>
      </w:r>
      <w:r w:rsidR="007C1365">
        <w:t>résident</w:t>
      </w:r>
      <w:r>
        <w:t xml:space="preserve">s du Lac-des-Piles inc. tenue le </w:t>
      </w:r>
      <w:r w:rsidR="00C16245" w:rsidRPr="000171B8">
        <w:rPr>
          <w:b/>
        </w:rPr>
        <w:t>dimanche</w:t>
      </w:r>
      <w:r w:rsidRPr="000171B8">
        <w:rPr>
          <w:b/>
        </w:rPr>
        <w:t xml:space="preserve"> </w:t>
      </w:r>
      <w:r w:rsidR="00882C76">
        <w:rPr>
          <w:b/>
        </w:rPr>
        <w:t>3 juillet 2016</w:t>
      </w:r>
      <w:r w:rsidR="00FA33BF">
        <w:rPr>
          <w:b/>
        </w:rPr>
        <w:t>, à 9h00</w:t>
      </w:r>
      <w:r w:rsidRPr="000171B8">
        <w:rPr>
          <w:b/>
        </w:rPr>
        <w:t xml:space="preserve"> au </w:t>
      </w:r>
      <w:r w:rsidR="00DC1139" w:rsidRPr="000171B8">
        <w:rPr>
          <w:b/>
        </w:rPr>
        <w:t>Centre communautaire Chano</w:t>
      </w:r>
      <w:r w:rsidR="00902CBB">
        <w:rPr>
          <w:b/>
        </w:rPr>
        <w:t>ine-Langevin à Ste-Flore.</w:t>
      </w:r>
    </w:p>
    <w:p w:rsidR="00902CBB" w:rsidRPr="000171B8" w:rsidRDefault="00902CBB" w:rsidP="00594F73">
      <w:pPr>
        <w:jc w:val="both"/>
        <w:rPr>
          <w:b/>
        </w:rPr>
      </w:pPr>
      <w:r>
        <w:rPr>
          <w:b/>
        </w:rPr>
        <w:t>____________________________________________</w:t>
      </w:r>
      <w:bookmarkStart w:id="0" w:name="_GoBack"/>
      <w:bookmarkEnd w:id="0"/>
      <w:r>
        <w:rPr>
          <w:b/>
        </w:rPr>
        <w:t>__________________________________</w:t>
      </w:r>
    </w:p>
    <w:p w:rsidR="00FB0601" w:rsidRDefault="00FB0601" w:rsidP="00594F73">
      <w:pPr>
        <w:jc w:val="both"/>
      </w:pPr>
    </w:p>
    <w:p w:rsidR="00D0206B" w:rsidRDefault="00D0206B" w:rsidP="00594F73">
      <w:pPr>
        <w:jc w:val="both"/>
        <w:rPr>
          <w:b/>
          <w:bCs/>
        </w:rPr>
      </w:pPr>
    </w:p>
    <w:p w:rsidR="00AB5EC1" w:rsidRDefault="00AB5EC1" w:rsidP="00594F73">
      <w:pPr>
        <w:jc w:val="both"/>
        <w:rPr>
          <w:b/>
          <w:bCs/>
        </w:rPr>
      </w:pPr>
    </w:p>
    <w:p w:rsidR="00FB0601" w:rsidRDefault="00FB0601" w:rsidP="00594F73">
      <w:pPr>
        <w:jc w:val="both"/>
      </w:pPr>
      <w:r>
        <w:rPr>
          <w:b/>
          <w:bCs/>
        </w:rPr>
        <w:t>P</w:t>
      </w:r>
      <w:r w:rsidR="00902CBB">
        <w:rPr>
          <w:b/>
          <w:bCs/>
        </w:rPr>
        <w:t>résences</w:t>
      </w:r>
      <w:r>
        <w:rPr>
          <w:b/>
          <w:bCs/>
        </w:rPr>
        <w:t>:</w:t>
      </w:r>
      <w:r w:rsidR="002350E3">
        <w:t xml:space="preserve"> </w:t>
      </w:r>
      <w:r w:rsidR="00A20F5D">
        <w:t>42</w:t>
      </w:r>
      <w:r w:rsidR="00522D68">
        <w:t xml:space="preserve"> </w:t>
      </w:r>
      <w:r>
        <w:t>membres</w:t>
      </w:r>
      <w:r w:rsidR="0083583F">
        <w:t xml:space="preserve"> en règle.</w:t>
      </w:r>
    </w:p>
    <w:p w:rsidR="00902CBB" w:rsidRDefault="00902CBB" w:rsidP="00594F73">
      <w:pPr>
        <w:jc w:val="both"/>
      </w:pPr>
    </w:p>
    <w:p w:rsidR="00902CBB" w:rsidRDefault="00902CBB" w:rsidP="00594F73">
      <w:pPr>
        <w:jc w:val="both"/>
      </w:pPr>
      <w:r w:rsidRPr="00902CBB">
        <w:rPr>
          <w:b/>
        </w:rPr>
        <w:t xml:space="preserve">Présences conseil d’administration : </w:t>
      </w:r>
      <w:r w:rsidR="00522D68">
        <w:rPr>
          <w:b/>
        </w:rPr>
        <w:t>(6</w:t>
      </w:r>
      <w:r>
        <w:rPr>
          <w:b/>
        </w:rPr>
        <w:t xml:space="preserve">) </w:t>
      </w:r>
      <w:r w:rsidR="00882C76">
        <w:t xml:space="preserve">Mmes </w:t>
      </w:r>
      <w:r w:rsidR="00522D68">
        <w:t>Joan Hamel et Catherine Leduc.</w:t>
      </w:r>
      <w:r>
        <w:t xml:space="preserve"> MM</w:t>
      </w:r>
      <w:r w:rsidR="00882C76">
        <w:t xml:space="preserve"> Éric Bergeron, </w:t>
      </w:r>
      <w:r w:rsidR="00D14F85">
        <w:t>Claude Leclerc</w:t>
      </w:r>
      <w:r>
        <w:t>,</w:t>
      </w:r>
      <w:r w:rsidR="00A20F5D">
        <w:t xml:space="preserve"> Pierre Marchand et M </w:t>
      </w:r>
      <w:r w:rsidR="00882C76">
        <w:t>S</w:t>
      </w:r>
      <w:r w:rsidR="00A20F5D">
        <w:t>teven Thompson</w:t>
      </w:r>
      <w:r w:rsidR="00882C76">
        <w:t>.</w:t>
      </w:r>
      <w:r w:rsidR="00522D68">
        <w:t xml:space="preserve"> </w:t>
      </w:r>
    </w:p>
    <w:p w:rsidR="00902CBB" w:rsidRDefault="00902CBB" w:rsidP="00594F73">
      <w:pPr>
        <w:jc w:val="both"/>
      </w:pPr>
    </w:p>
    <w:p w:rsidR="00902CBB" w:rsidRDefault="00032311" w:rsidP="00594F73">
      <w:pPr>
        <w:jc w:val="both"/>
      </w:pPr>
      <w:r>
        <w:rPr>
          <w:b/>
        </w:rPr>
        <w:t>Invités</w:t>
      </w:r>
      <w:r w:rsidR="00902CBB" w:rsidRPr="00902CBB">
        <w:rPr>
          <w:b/>
        </w:rPr>
        <w:t xml:space="preserve"> : </w:t>
      </w:r>
      <w:r>
        <w:rPr>
          <w:b/>
        </w:rPr>
        <w:tab/>
      </w:r>
      <w:r w:rsidR="00D14F85">
        <w:t>Mme Nancy Déziel, conseillère municipale, district De la Rivière.</w:t>
      </w:r>
    </w:p>
    <w:p w:rsidR="00032311" w:rsidRDefault="00882C76" w:rsidP="00594F73">
      <w:pPr>
        <w:jc w:val="both"/>
      </w:pPr>
      <w:r>
        <w:tab/>
      </w:r>
      <w:r>
        <w:tab/>
        <w:t>Mme Stéphanie Chabrun ou son représentant</w:t>
      </w:r>
      <w:r w:rsidR="00032311">
        <w:t>, Bassin versant du St-Maurice.</w:t>
      </w:r>
    </w:p>
    <w:p w:rsidR="00032311" w:rsidRDefault="00767470" w:rsidP="00594F73">
      <w:pPr>
        <w:jc w:val="both"/>
      </w:pPr>
      <w:r>
        <w:tab/>
      </w:r>
      <w:r w:rsidR="00882C76">
        <w:tab/>
        <w:t>Mme Jessica Lavergne de la Ville de Shawinigan</w:t>
      </w:r>
      <w:r w:rsidR="00032311">
        <w:t>.</w:t>
      </w:r>
      <w:r w:rsidR="00032311">
        <w:tab/>
      </w:r>
    </w:p>
    <w:p w:rsidR="009509AC" w:rsidRDefault="009509AC" w:rsidP="00594F73">
      <w:pPr>
        <w:jc w:val="both"/>
      </w:pPr>
    </w:p>
    <w:p w:rsidR="00F73395" w:rsidRDefault="00F73395" w:rsidP="00594F73">
      <w:pPr>
        <w:jc w:val="both"/>
      </w:pPr>
    </w:p>
    <w:p w:rsidR="00F73395" w:rsidRDefault="00F73395" w:rsidP="00594F73">
      <w:pPr>
        <w:jc w:val="both"/>
      </w:pPr>
    </w:p>
    <w:p w:rsidR="009509AC" w:rsidRDefault="00CA6DCC" w:rsidP="00594F73">
      <w:pPr>
        <w:jc w:val="both"/>
      </w:pPr>
      <w:r>
        <w:t xml:space="preserve">M. Éric Bergeron, président, </w:t>
      </w:r>
      <w:r w:rsidR="00E161DB">
        <w:t>souhaite la bienv</w:t>
      </w:r>
      <w:r w:rsidR="00882C76">
        <w:t xml:space="preserve">enue à tous. </w:t>
      </w:r>
      <w:r w:rsidR="00E161DB">
        <w:t>L’assemb</w:t>
      </w:r>
      <w:r>
        <w:t>lée de ce dimanche</w:t>
      </w:r>
      <w:r w:rsidR="00A20F5D">
        <w:t xml:space="preserve"> 3 juillet 2016 se compose de 42</w:t>
      </w:r>
      <w:r w:rsidR="00E161DB">
        <w:t xml:space="preserve"> membres</w:t>
      </w:r>
      <w:r w:rsidR="00A20F5D">
        <w:t xml:space="preserve"> en règle</w:t>
      </w:r>
      <w:r>
        <w:t>. L</w:t>
      </w:r>
      <w:r w:rsidR="00E161DB">
        <w:t xml:space="preserve">e quorum étant atteint, M. </w:t>
      </w:r>
      <w:r w:rsidR="00882C76">
        <w:t>Marcel Genest</w:t>
      </w:r>
      <w:r w:rsidR="00E161DB">
        <w:t xml:space="preserve"> </w:t>
      </w:r>
      <w:r w:rsidR="00C36950">
        <w:t xml:space="preserve">propose </w:t>
      </w:r>
      <w:r w:rsidR="00E161DB">
        <w:t>l</w:t>
      </w:r>
      <w:r w:rsidR="00C36950">
        <w:t>’ouverture de l’assemblée</w:t>
      </w:r>
      <w:r w:rsidR="00E161DB">
        <w:t>.</w:t>
      </w:r>
    </w:p>
    <w:p w:rsidR="00E161DB" w:rsidRDefault="00E161DB" w:rsidP="00594F73">
      <w:pPr>
        <w:jc w:val="both"/>
      </w:pPr>
    </w:p>
    <w:p w:rsidR="00E161DB" w:rsidRDefault="006D083A" w:rsidP="00594F73">
      <w:pPr>
        <w:jc w:val="both"/>
        <w:rPr>
          <w:b/>
        </w:rPr>
      </w:pPr>
      <w:r>
        <w:rPr>
          <w:b/>
        </w:rPr>
        <w:t>AGA-</w:t>
      </w:r>
      <w:r w:rsidR="00A634F6">
        <w:rPr>
          <w:b/>
        </w:rPr>
        <w:t>16</w:t>
      </w:r>
      <w:r w:rsidR="00E161DB" w:rsidRPr="00E161DB">
        <w:rPr>
          <w:b/>
        </w:rPr>
        <w:t>-07-</w:t>
      </w:r>
      <w:r w:rsidR="00A634F6">
        <w:rPr>
          <w:b/>
        </w:rPr>
        <w:t>03</w:t>
      </w:r>
      <w:r w:rsidR="0091664E">
        <w:rPr>
          <w:b/>
        </w:rPr>
        <w:t>-</w:t>
      </w:r>
      <w:r w:rsidR="00E161DB" w:rsidRPr="00E161DB">
        <w:rPr>
          <w:b/>
        </w:rPr>
        <w:t xml:space="preserve">01 </w:t>
      </w:r>
      <w:r w:rsidR="00E161DB">
        <w:rPr>
          <w:b/>
        </w:rPr>
        <w:tab/>
      </w:r>
      <w:r w:rsidR="00E161DB" w:rsidRPr="00E161DB">
        <w:rPr>
          <w:b/>
        </w:rPr>
        <w:t>OUVERTURE DE LA RÉUNION</w:t>
      </w:r>
    </w:p>
    <w:p w:rsidR="00AB7E38" w:rsidRDefault="00AB7E38" w:rsidP="00594F73">
      <w:pPr>
        <w:jc w:val="both"/>
        <w:rPr>
          <w:b/>
        </w:rPr>
      </w:pPr>
    </w:p>
    <w:p w:rsidR="00E161DB" w:rsidRDefault="00E161DB" w:rsidP="006D083A">
      <w:pPr>
        <w:ind w:left="2124"/>
        <w:jc w:val="both"/>
      </w:pPr>
      <w:r w:rsidRPr="00AB5EC1">
        <w:rPr>
          <w:b/>
          <w:i/>
        </w:rPr>
        <w:t>Sur proposition de M.</w:t>
      </w:r>
      <w:r w:rsidR="00882C76">
        <w:rPr>
          <w:b/>
          <w:i/>
        </w:rPr>
        <w:t xml:space="preserve"> Marcel Genest secondé par M. Normand Matteau</w:t>
      </w:r>
      <w:r w:rsidRPr="00AB5EC1">
        <w:rPr>
          <w:b/>
          <w:i/>
        </w:rPr>
        <w:t>, la réunion est d</w:t>
      </w:r>
      <w:r w:rsidR="006F2EC6" w:rsidRPr="00AB5EC1">
        <w:rPr>
          <w:b/>
          <w:i/>
        </w:rPr>
        <w:t>éclarée ouverte à 9h20</w:t>
      </w:r>
      <w:r>
        <w:t>.</w:t>
      </w:r>
    </w:p>
    <w:p w:rsidR="00E161DB" w:rsidRDefault="00E6136E" w:rsidP="006D083A">
      <w:pPr>
        <w:ind w:left="2118" w:firstLine="6"/>
        <w:jc w:val="both"/>
      </w:pPr>
      <w:r>
        <w:rPr>
          <w:b/>
        </w:rPr>
        <w:t xml:space="preserve">Résolution </w:t>
      </w:r>
      <w:r w:rsidR="00201457">
        <w:rPr>
          <w:b/>
        </w:rPr>
        <w:t>AGA-</w:t>
      </w:r>
      <w:r w:rsidR="00882C76">
        <w:rPr>
          <w:b/>
        </w:rPr>
        <w:t>16-07-03</w:t>
      </w:r>
      <w:r w:rsidR="002F6D87">
        <w:rPr>
          <w:b/>
        </w:rPr>
        <w:t>-0</w:t>
      </w:r>
      <w:r w:rsidR="00E161DB" w:rsidRPr="00E161DB">
        <w:rPr>
          <w:b/>
        </w:rPr>
        <w:t>1</w:t>
      </w:r>
      <w:r w:rsidR="00E161DB">
        <w:t xml:space="preserve">, </w:t>
      </w:r>
      <w:r w:rsidR="00E161DB" w:rsidRPr="00AB5EC1">
        <w:rPr>
          <w:b/>
        </w:rPr>
        <w:t>adoptée à l’unanimité</w:t>
      </w:r>
      <w:r w:rsidR="000B5DAD" w:rsidRPr="00AB5EC1">
        <w:rPr>
          <w:b/>
        </w:rPr>
        <w:t>;</w:t>
      </w:r>
    </w:p>
    <w:p w:rsidR="00AB5EC1" w:rsidRDefault="00AB5EC1" w:rsidP="000B5DAD">
      <w:pPr>
        <w:jc w:val="both"/>
      </w:pPr>
    </w:p>
    <w:p w:rsidR="00882C76" w:rsidRDefault="00882C76" w:rsidP="000B5DAD">
      <w:pPr>
        <w:jc w:val="both"/>
      </w:pPr>
    </w:p>
    <w:p w:rsidR="00AB5EC1" w:rsidRDefault="00AB5EC1" w:rsidP="000B5DAD">
      <w:pPr>
        <w:jc w:val="both"/>
      </w:pPr>
    </w:p>
    <w:p w:rsidR="00AB5EC1" w:rsidRDefault="00AB5EC1" w:rsidP="000B5DAD">
      <w:pPr>
        <w:jc w:val="both"/>
        <w:rPr>
          <w:b/>
        </w:rPr>
      </w:pPr>
    </w:p>
    <w:p w:rsidR="000B5DAD" w:rsidRDefault="006D083A" w:rsidP="000B5DAD">
      <w:pPr>
        <w:jc w:val="both"/>
        <w:rPr>
          <w:b/>
        </w:rPr>
      </w:pPr>
      <w:r>
        <w:rPr>
          <w:b/>
        </w:rPr>
        <w:t>AGA-</w:t>
      </w:r>
      <w:r w:rsidR="00A634F6">
        <w:rPr>
          <w:b/>
        </w:rPr>
        <w:t>16</w:t>
      </w:r>
      <w:r w:rsidR="000B5DAD" w:rsidRPr="00C2040F">
        <w:rPr>
          <w:b/>
        </w:rPr>
        <w:t>-07-</w:t>
      </w:r>
      <w:r w:rsidR="00A634F6">
        <w:rPr>
          <w:b/>
        </w:rPr>
        <w:t>03</w:t>
      </w:r>
      <w:r w:rsidR="0091664E" w:rsidRPr="00C2040F">
        <w:rPr>
          <w:b/>
        </w:rPr>
        <w:t>-</w:t>
      </w:r>
      <w:r w:rsidR="000B5DAD" w:rsidRPr="00C2040F">
        <w:rPr>
          <w:b/>
        </w:rPr>
        <w:t>02</w:t>
      </w:r>
      <w:r w:rsidR="000B5DAD">
        <w:tab/>
      </w:r>
      <w:r w:rsidR="000B5DAD" w:rsidRPr="000B5DAD">
        <w:rPr>
          <w:b/>
        </w:rPr>
        <w:t xml:space="preserve">LECTURE ET </w:t>
      </w:r>
      <w:r w:rsidR="000B5DAD">
        <w:rPr>
          <w:b/>
        </w:rPr>
        <w:t>ADOPTION DE L’ORDRE DU JOUR</w:t>
      </w:r>
    </w:p>
    <w:p w:rsidR="00AB7E38" w:rsidRDefault="00AB7E38" w:rsidP="000B5DAD">
      <w:pPr>
        <w:jc w:val="both"/>
      </w:pPr>
    </w:p>
    <w:p w:rsidR="00AB5EC1" w:rsidRDefault="000B5DAD" w:rsidP="006D083A">
      <w:pPr>
        <w:ind w:left="2124"/>
        <w:jc w:val="both"/>
      </w:pPr>
      <w:r w:rsidRPr="00F310C0">
        <w:t>M. Éric Bergeron</w:t>
      </w:r>
      <w:r>
        <w:t xml:space="preserve"> dépose le projet d’ordre du jour et en fait la</w:t>
      </w:r>
      <w:r w:rsidR="00AB5EC1">
        <w:t xml:space="preserve"> lecture.</w:t>
      </w:r>
    </w:p>
    <w:p w:rsidR="000B5DAD" w:rsidRPr="00AB5EC1" w:rsidRDefault="00C36950" w:rsidP="006D083A">
      <w:pPr>
        <w:ind w:left="2124"/>
        <w:jc w:val="both"/>
        <w:rPr>
          <w:b/>
          <w:i/>
        </w:rPr>
      </w:pPr>
      <w:r w:rsidRPr="00AB5EC1">
        <w:rPr>
          <w:b/>
          <w:i/>
        </w:rPr>
        <w:t>Sur pro</w:t>
      </w:r>
      <w:r w:rsidR="00A634F6">
        <w:rPr>
          <w:b/>
          <w:i/>
        </w:rPr>
        <w:t>position de M. Guy Pilon, secondé</w:t>
      </w:r>
      <w:r w:rsidR="00E6136E" w:rsidRPr="00AB5EC1">
        <w:rPr>
          <w:b/>
          <w:i/>
        </w:rPr>
        <w:t xml:space="preserve"> par </w:t>
      </w:r>
      <w:r w:rsidR="00A634F6">
        <w:rPr>
          <w:b/>
          <w:i/>
        </w:rPr>
        <w:t>M. Allan Rutherford</w:t>
      </w:r>
      <w:r w:rsidR="000B5DAD" w:rsidRPr="00AB5EC1">
        <w:rPr>
          <w:b/>
          <w:i/>
        </w:rPr>
        <w:t>, il est proposé qu</w:t>
      </w:r>
      <w:r w:rsidR="006F2EC6" w:rsidRPr="00AB5EC1">
        <w:rPr>
          <w:b/>
          <w:i/>
        </w:rPr>
        <w:t>e l’ordre du jour soit accepté tel que déposé. Il est également proposé que les sujets impliquant nos invités spéciaux soient abordés prioritairement aux sujets réguliers de l’AGA.</w:t>
      </w:r>
    </w:p>
    <w:p w:rsidR="000B5DAD" w:rsidRDefault="00E6136E" w:rsidP="006D083A">
      <w:pPr>
        <w:ind w:left="2118" w:firstLine="6"/>
        <w:jc w:val="both"/>
        <w:rPr>
          <w:b/>
        </w:rPr>
      </w:pPr>
      <w:r>
        <w:rPr>
          <w:b/>
        </w:rPr>
        <w:t xml:space="preserve">Résolution </w:t>
      </w:r>
      <w:r w:rsidR="00201457">
        <w:rPr>
          <w:b/>
        </w:rPr>
        <w:t>AGA-</w:t>
      </w:r>
      <w:r w:rsidR="00A634F6">
        <w:rPr>
          <w:b/>
        </w:rPr>
        <w:t>16-07-03</w:t>
      </w:r>
      <w:r w:rsidR="002F6D87">
        <w:rPr>
          <w:b/>
        </w:rPr>
        <w:t>-0</w:t>
      </w:r>
      <w:r w:rsidR="000B5DAD">
        <w:rPr>
          <w:b/>
        </w:rPr>
        <w:t xml:space="preserve">2, </w:t>
      </w:r>
      <w:r w:rsidR="00AB5EC1" w:rsidRPr="00AB5EC1">
        <w:rPr>
          <w:b/>
        </w:rPr>
        <w:t xml:space="preserve">adoptée </w:t>
      </w:r>
      <w:r w:rsidR="000B5DAD" w:rsidRPr="00AB5EC1">
        <w:rPr>
          <w:b/>
        </w:rPr>
        <w:t>à l’unanimité</w:t>
      </w:r>
      <w:r w:rsidR="00830E86" w:rsidRPr="00AB5EC1">
        <w:rPr>
          <w:b/>
        </w:rPr>
        <w:t>.</w:t>
      </w:r>
    </w:p>
    <w:p w:rsidR="000B5DAD" w:rsidRDefault="000B5DAD" w:rsidP="000B5DAD">
      <w:pPr>
        <w:ind w:left="1410"/>
        <w:jc w:val="both"/>
      </w:pPr>
    </w:p>
    <w:p w:rsidR="00A634F6" w:rsidRDefault="00A634F6" w:rsidP="00A235F2">
      <w:pPr>
        <w:jc w:val="both"/>
        <w:rPr>
          <w:b/>
        </w:rPr>
      </w:pPr>
    </w:p>
    <w:p w:rsidR="00010587" w:rsidRDefault="00010587" w:rsidP="00A235F2">
      <w:pPr>
        <w:jc w:val="both"/>
        <w:rPr>
          <w:b/>
        </w:rPr>
      </w:pPr>
    </w:p>
    <w:p w:rsidR="00C2040F" w:rsidRDefault="00C2040F" w:rsidP="00D36C0C">
      <w:pPr>
        <w:jc w:val="both"/>
        <w:rPr>
          <w:b/>
        </w:rPr>
      </w:pPr>
    </w:p>
    <w:p w:rsidR="00032311" w:rsidRDefault="00032311" w:rsidP="00032311">
      <w:pPr>
        <w:pStyle w:val="Titre1"/>
        <w:ind w:left="3528" w:firstLine="12"/>
        <w:rPr>
          <w:i/>
          <w:u w:val="single"/>
        </w:rPr>
      </w:pPr>
      <w:r>
        <w:rPr>
          <w:i/>
          <w:u w:val="single"/>
        </w:rPr>
        <w:t>ORDRE DU JOUR</w:t>
      </w:r>
    </w:p>
    <w:p w:rsidR="00032311" w:rsidRPr="00032311" w:rsidRDefault="00032311" w:rsidP="00032311"/>
    <w:p w:rsidR="00032311" w:rsidRDefault="00032311" w:rsidP="00032311">
      <w:pPr>
        <w:spacing w:before="120"/>
      </w:pPr>
    </w:p>
    <w:p w:rsidR="00A634F6" w:rsidRDefault="00A634F6" w:rsidP="00A634F6">
      <w:pPr>
        <w:spacing w:before="120"/>
      </w:pPr>
      <w:r>
        <w:t>AGA-16-07-03-01</w:t>
      </w:r>
      <w:r>
        <w:tab/>
        <w:t>Ouverture de la réunion;</w:t>
      </w:r>
    </w:p>
    <w:p w:rsidR="00A634F6" w:rsidRDefault="00A634F6" w:rsidP="00A634F6">
      <w:pPr>
        <w:spacing w:before="120"/>
      </w:pPr>
      <w:r>
        <w:t>AGA-16-07-03-02</w:t>
      </w:r>
      <w:r>
        <w:tab/>
        <w:t>Lecture et adoption de l’ordre du jour;</w:t>
      </w:r>
    </w:p>
    <w:p w:rsidR="00A634F6" w:rsidRDefault="00A634F6" w:rsidP="00A634F6">
      <w:pPr>
        <w:spacing w:before="120"/>
        <w:ind w:left="2124" w:hanging="2124"/>
      </w:pPr>
      <w:r>
        <w:t>AGA-16-07-03-03</w:t>
      </w:r>
      <w:r>
        <w:tab/>
        <w:t xml:space="preserve">Lecture et adoption du procès-verbal de la dernière Assemblée générale annuelle tenue </w:t>
      </w:r>
      <w:r w:rsidRPr="00427CDF">
        <w:rPr>
          <w:b/>
        </w:rPr>
        <w:t xml:space="preserve">le </w:t>
      </w:r>
      <w:r>
        <w:rPr>
          <w:b/>
        </w:rPr>
        <w:t>5 juillet 2015</w:t>
      </w:r>
    </w:p>
    <w:p w:rsidR="00A634F6" w:rsidRDefault="00A634F6" w:rsidP="00A634F6">
      <w:pPr>
        <w:spacing w:before="120"/>
        <w:ind w:left="2124" w:hanging="2124"/>
      </w:pPr>
      <w:r>
        <w:t>AGA-16-07-03-04</w:t>
      </w:r>
      <w:r>
        <w:tab/>
        <w:t>Message du président M. Eric Bergeron et rétrospective des activités de l’année 2015-2016;</w:t>
      </w:r>
    </w:p>
    <w:p w:rsidR="00A634F6" w:rsidRDefault="00A634F6" w:rsidP="00A634F6">
      <w:pPr>
        <w:spacing w:before="80"/>
        <w:ind w:left="1440" w:firstLine="684"/>
      </w:pPr>
      <w:r>
        <w:t>(Questions et commentaires)</w:t>
      </w:r>
    </w:p>
    <w:p w:rsidR="00A634F6" w:rsidRDefault="00A634F6" w:rsidP="00A634F6">
      <w:pPr>
        <w:spacing w:before="120"/>
        <w:ind w:left="2124" w:hanging="2124"/>
      </w:pPr>
      <w:r>
        <w:t>AGA-16-07-03-05</w:t>
      </w:r>
      <w:r>
        <w:tab/>
        <w:t>Adoption du bilan du 31 mai 2016 et de l'état des résultats de l'e</w:t>
      </w:r>
      <w:r w:rsidR="002F7851">
        <w:t>xercice terminé le 31 mai 2016;</w:t>
      </w:r>
    </w:p>
    <w:p w:rsidR="00A634F6" w:rsidRDefault="00A634F6" w:rsidP="00A634F6">
      <w:pPr>
        <w:spacing w:before="80"/>
        <w:ind w:left="1440" w:firstLine="684"/>
      </w:pPr>
      <w:r>
        <w:t>(Questions et commentaires)</w:t>
      </w:r>
    </w:p>
    <w:p w:rsidR="00A634F6" w:rsidRDefault="00A634F6" w:rsidP="00A634F6">
      <w:pPr>
        <w:spacing w:before="80"/>
      </w:pPr>
      <w:r>
        <w:t>AGA-16-07-03-06</w:t>
      </w:r>
      <w:r>
        <w:tab/>
        <w:t>Participation de l’Association au RACELS;</w:t>
      </w:r>
    </w:p>
    <w:p w:rsidR="00A634F6" w:rsidRDefault="00A634F6" w:rsidP="00A634F6">
      <w:pPr>
        <w:spacing w:before="80"/>
      </w:pPr>
      <w:r>
        <w:t>AGA-16-07-03-07</w:t>
      </w:r>
      <w:r>
        <w:tab/>
        <w:t>Réglementation</w:t>
      </w:r>
      <w:r w:rsidR="002F7851">
        <w:t xml:space="preserve"> sur la conformité des fosses s</w:t>
      </w:r>
      <w:r>
        <w:t>eptiques;</w:t>
      </w:r>
    </w:p>
    <w:p w:rsidR="00A634F6" w:rsidRDefault="00A634F6" w:rsidP="00A634F6">
      <w:pPr>
        <w:spacing w:before="120"/>
      </w:pPr>
      <w:r>
        <w:t>AGA-16-07-03-08</w:t>
      </w:r>
      <w:r>
        <w:tab/>
        <w:t>Divers;</w:t>
      </w:r>
    </w:p>
    <w:p w:rsidR="00A634F6" w:rsidRDefault="00A634F6" w:rsidP="00A634F6">
      <w:pPr>
        <w:spacing w:before="80"/>
        <w:ind w:left="1416" w:firstLine="708"/>
      </w:pPr>
      <w:r>
        <w:t>(Questions et commentaires)</w:t>
      </w:r>
    </w:p>
    <w:p w:rsidR="00A634F6" w:rsidRDefault="00A634F6" w:rsidP="00A634F6">
      <w:pPr>
        <w:spacing w:before="120"/>
      </w:pPr>
      <w:r>
        <w:t>AGA-16-07-03-09</w:t>
      </w:r>
      <w:r>
        <w:tab/>
        <w:t>Élection des administrateurs 2016-2017;</w:t>
      </w:r>
    </w:p>
    <w:p w:rsidR="00A634F6" w:rsidRDefault="00A634F6" w:rsidP="00A634F6">
      <w:pPr>
        <w:tabs>
          <w:tab w:val="left" w:pos="2160"/>
        </w:tabs>
        <w:spacing w:before="80"/>
        <w:ind w:left="1410"/>
      </w:pPr>
      <w:r>
        <w:tab/>
        <w:t>09.01</w:t>
      </w:r>
      <w:r>
        <w:tab/>
        <w:t>Nomination d’un Président d’élection</w:t>
      </w:r>
    </w:p>
    <w:p w:rsidR="00A634F6" w:rsidRDefault="00A634F6" w:rsidP="00A634F6">
      <w:pPr>
        <w:tabs>
          <w:tab w:val="left" w:pos="2160"/>
        </w:tabs>
        <w:spacing w:before="80"/>
        <w:ind w:left="1410"/>
      </w:pPr>
      <w:r>
        <w:tab/>
        <w:t>09.02</w:t>
      </w:r>
      <w:r>
        <w:tab/>
        <w:t>Nomination d’un Secrétaire d’élection</w:t>
      </w:r>
    </w:p>
    <w:p w:rsidR="00A634F6" w:rsidRDefault="00A634F6" w:rsidP="00A634F6">
      <w:pPr>
        <w:tabs>
          <w:tab w:val="left" w:pos="2160"/>
        </w:tabs>
        <w:spacing w:before="80"/>
        <w:ind w:left="2124" w:hanging="714"/>
      </w:pPr>
      <w:r>
        <w:tab/>
        <w:t xml:space="preserve"> 09.03</w:t>
      </w:r>
      <w:r>
        <w:tab/>
        <w:t>Postes vacants (3) et mise en candidature</w:t>
      </w:r>
    </w:p>
    <w:p w:rsidR="00A634F6" w:rsidRPr="00AA2D71" w:rsidRDefault="00A634F6" w:rsidP="00A634F6">
      <w:pPr>
        <w:tabs>
          <w:tab w:val="left" w:pos="2160"/>
        </w:tabs>
        <w:spacing w:before="80"/>
        <w:ind w:left="2124" w:hanging="714"/>
        <w:rPr>
          <w:lang w:val="en-CA"/>
        </w:rPr>
      </w:pPr>
      <w:r>
        <w:tab/>
      </w:r>
      <w:r>
        <w:tab/>
      </w:r>
      <w:r>
        <w:tab/>
      </w:r>
      <w:r w:rsidRPr="00AA2D71">
        <w:rPr>
          <w:lang w:val="en-CA"/>
        </w:rPr>
        <w:t>Joan Hamel, Catherine Leduc et Steven Thompson.</w:t>
      </w:r>
    </w:p>
    <w:p w:rsidR="00A634F6" w:rsidRDefault="00A634F6" w:rsidP="00A634F6">
      <w:pPr>
        <w:tabs>
          <w:tab w:val="left" w:pos="2160"/>
        </w:tabs>
        <w:spacing w:before="80"/>
        <w:ind w:left="1410"/>
      </w:pPr>
      <w:r w:rsidRPr="00AA2D71">
        <w:rPr>
          <w:lang w:val="en-CA"/>
        </w:rPr>
        <w:tab/>
      </w:r>
      <w:r>
        <w:t>09.04</w:t>
      </w:r>
      <w:r>
        <w:tab/>
        <w:t>Élection et proclamation des élu(e)s</w:t>
      </w:r>
    </w:p>
    <w:p w:rsidR="00A634F6" w:rsidRDefault="00A634F6" w:rsidP="00A634F6">
      <w:pPr>
        <w:spacing w:before="120"/>
        <w:ind w:left="2124" w:hanging="2124"/>
      </w:pPr>
      <w:r>
        <w:t>AGA-16-07-03-10</w:t>
      </w:r>
      <w:r>
        <w:tab/>
        <w:t>Présentation par Mme Nancy Déziel et M. Serge Aubry des actions priorisées et de projets en cours;</w:t>
      </w:r>
    </w:p>
    <w:p w:rsidR="00A634F6" w:rsidRDefault="00A634F6" w:rsidP="00E3144B">
      <w:pPr>
        <w:spacing w:before="120"/>
        <w:ind w:left="2120" w:firstLine="4"/>
      </w:pPr>
      <w:r>
        <w:t>(Questions et commentaires)</w:t>
      </w:r>
    </w:p>
    <w:p w:rsidR="00A634F6" w:rsidRDefault="00A634F6" w:rsidP="00A634F6">
      <w:pPr>
        <w:spacing w:before="80"/>
      </w:pPr>
      <w:r>
        <w:lastRenderedPageBreak/>
        <w:t>AGA-16-07-03-11</w:t>
      </w:r>
      <w:r>
        <w:tab/>
        <w:t>Plan directeur de l’eau (PDE), Ville de Shawinigan;</w:t>
      </w:r>
    </w:p>
    <w:p w:rsidR="00A634F6" w:rsidRDefault="00A634F6" w:rsidP="00A634F6">
      <w:pPr>
        <w:spacing w:before="80"/>
        <w:ind w:left="2124"/>
      </w:pPr>
      <w:r>
        <w:t>11.1 Prés</w:t>
      </w:r>
      <w:r w:rsidR="00D51E40">
        <w:t>entation du PDE (Mmes Jescika La</w:t>
      </w:r>
      <w:r>
        <w:t>vergne et Stéphanie Chabrun)</w:t>
      </w:r>
    </w:p>
    <w:p w:rsidR="00A634F6" w:rsidRDefault="00A634F6" w:rsidP="00A634F6">
      <w:pPr>
        <w:spacing w:before="80"/>
      </w:pPr>
      <w:r>
        <w:tab/>
      </w:r>
      <w:r>
        <w:tab/>
      </w:r>
      <w:r>
        <w:tab/>
        <w:t>11.2 Suivi du PDE et projets d’études environnementales</w:t>
      </w:r>
    </w:p>
    <w:p w:rsidR="00A634F6" w:rsidRDefault="00A634F6" w:rsidP="00A634F6">
      <w:pPr>
        <w:spacing w:before="120"/>
        <w:ind w:left="1412" w:hanging="1412"/>
      </w:pPr>
      <w:r>
        <w:t>AGA-16-07-03-12</w:t>
      </w:r>
      <w:r>
        <w:tab/>
        <w:t>Tirage des prix de présence;</w:t>
      </w:r>
    </w:p>
    <w:p w:rsidR="00A634F6" w:rsidRDefault="00A634F6" w:rsidP="00A634F6">
      <w:pPr>
        <w:spacing w:before="120"/>
        <w:ind w:left="1412" w:hanging="1412"/>
      </w:pPr>
      <w:r>
        <w:t>AGA-16-07-03-13</w:t>
      </w:r>
      <w:r>
        <w:tab/>
        <w:t>Levée de l’assemblée.</w:t>
      </w:r>
    </w:p>
    <w:p w:rsidR="00F310C0" w:rsidRDefault="00F310C0" w:rsidP="007C63F1">
      <w:pPr>
        <w:spacing w:before="120"/>
        <w:rPr>
          <w:b/>
          <w:bCs/>
          <w:caps/>
        </w:rPr>
      </w:pPr>
    </w:p>
    <w:p w:rsidR="00603032" w:rsidRDefault="00201457" w:rsidP="00201457">
      <w:pPr>
        <w:spacing w:before="120"/>
        <w:ind w:left="2124" w:hanging="2124"/>
        <w:rPr>
          <w:b/>
          <w:bCs/>
          <w:caps/>
        </w:rPr>
      </w:pPr>
      <w:r>
        <w:rPr>
          <w:b/>
          <w:bCs/>
          <w:caps/>
        </w:rPr>
        <w:t>AGA-</w:t>
      </w:r>
      <w:r w:rsidR="00A634F6">
        <w:rPr>
          <w:b/>
          <w:bCs/>
          <w:caps/>
        </w:rPr>
        <w:t>16-07-03</w:t>
      </w:r>
      <w:r w:rsidR="00F310C0">
        <w:rPr>
          <w:b/>
          <w:bCs/>
          <w:caps/>
        </w:rPr>
        <w:t>-03</w:t>
      </w:r>
      <w:r w:rsidR="00F310C0">
        <w:rPr>
          <w:b/>
          <w:bCs/>
          <w:caps/>
        </w:rPr>
        <w:tab/>
      </w:r>
      <w:r w:rsidR="00603032" w:rsidRPr="002D3789">
        <w:rPr>
          <w:b/>
          <w:bCs/>
          <w:caps/>
        </w:rPr>
        <w:t>Lecture et adoption du procès-verbal de la dernière Assemblée générale a</w:t>
      </w:r>
      <w:r w:rsidR="00A634F6">
        <w:rPr>
          <w:b/>
          <w:bCs/>
          <w:caps/>
        </w:rPr>
        <w:t>nnuelle tenue le 5 juiLLET 2015</w:t>
      </w:r>
    </w:p>
    <w:p w:rsidR="00BD5A8B" w:rsidRDefault="00BD5A8B" w:rsidP="00C36950">
      <w:pPr>
        <w:ind w:left="708" w:firstLine="492"/>
        <w:jc w:val="both"/>
        <w:rPr>
          <w:bCs/>
        </w:rPr>
      </w:pPr>
    </w:p>
    <w:p w:rsidR="00E3144B" w:rsidRDefault="00C36950" w:rsidP="00D17EF7">
      <w:pPr>
        <w:ind w:left="2124"/>
        <w:jc w:val="both"/>
        <w:rPr>
          <w:bCs/>
        </w:rPr>
      </w:pPr>
      <w:r>
        <w:rPr>
          <w:bCs/>
        </w:rPr>
        <w:t xml:space="preserve">Afin </w:t>
      </w:r>
      <w:r w:rsidR="00154312">
        <w:rPr>
          <w:bCs/>
        </w:rPr>
        <w:t>d’accélérer la procédure</w:t>
      </w:r>
      <w:r>
        <w:rPr>
          <w:bCs/>
        </w:rPr>
        <w:t xml:space="preserve">, </w:t>
      </w:r>
      <w:r w:rsidRPr="00F310C0">
        <w:rPr>
          <w:bCs/>
        </w:rPr>
        <w:t>M. Éric Bergeron</w:t>
      </w:r>
      <w:r w:rsidRPr="00C36950">
        <w:rPr>
          <w:b/>
          <w:bCs/>
        </w:rPr>
        <w:t xml:space="preserve"> </w:t>
      </w:r>
      <w:r w:rsidR="00D17EF7">
        <w:rPr>
          <w:bCs/>
        </w:rPr>
        <w:t>demande qu’on lui accorde</w:t>
      </w:r>
      <w:r w:rsidR="00F310C0">
        <w:rPr>
          <w:bCs/>
        </w:rPr>
        <w:t xml:space="preserve"> la dispense de</w:t>
      </w:r>
      <w:r>
        <w:rPr>
          <w:bCs/>
        </w:rPr>
        <w:t xml:space="preserve"> lecture à haute voix du procès-verbal de la derniè</w:t>
      </w:r>
      <w:r w:rsidR="00CE1620">
        <w:rPr>
          <w:bCs/>
        </w:rPr>
        <w:t xml:space="preserve">re </w:t>
      </w:r>
      <w:r>
        <w:rPr>
          <w:bCs/>
        </w:rPr>
        <w:t>a</w:t>
      </w:r>
      <w:r w:rsidR="00910024">
        <w:rPr>
          <w:bCs/>
        </w:rPr>
        <w:t>ssemblée annuelle tenue le 5</w:t>
      </w:r>
      <w:r w:rsidR="00BD5A8B">
        <w:rPr>
          <w:bCs/>
        </w:rPr>
        <w:t xml:space="preserve"> juil</w:t>
      </w:r>
      <w:r w:rsidR="00A634F6">
        <w:rPr>
          <w:bCs/>
        </w:rPr>
        <w:t>let 2015</w:t>
      </w:r>
      <w:r>
        <w:rPr>
          <w:bCs/>
        </w:rPr>
        <w:t>.</w:t>
      </w:r>
      <w:r w:rsidR="00A634F6">
        <w:rPr>
          <w:bCs/>
        </w:rPr>
        <w:t xml:space="preserve"> </w:t>
      </w:r>
    </w:p>
    <w:p w:rsidR="00E3144B" w:rsidRDefault="00E3144B" w:rsidP="00D17EF7">
      <w:pPr>
        <w:ind w:left="2124"/>
        <w:jc w:val="both"/>
        <w:rPr>
          <w:bCs/>
        </w:rPr>
      </w:pPr>
    </w:p>
    <w:p w:rsidR="00C36950" w:rsidRDefault="00A634F6" w:rsidP="00D17EF7">
      <w:pPr>
        <w:ind w:left="2124"/>
        <w:jc w:val="both"/>
        <w:rPr>
          <w:bCs/>
        </w:rPr>
      </w:pPr>
      <w:r>
        <w:rPr>
          <w:bCs/>
        </w:rPr>
        <w:t>Quelques questions sont posées en suivi au procès-verbal</w:t>
      </w:r>
      <w:r w:rsidR="000C58DA">
        <w:rPr>
          <w:bCs/>
        </w:rPr>
        <w:t> :</w:t>
      </w:r>
    </w:p>
    <w:p w:rsidR="006E1D9F" w:rsidRDefault="00F724FE" w:rsidP="006E1D9F">
      <w:pPr>
        <w:numPr>
          <w:ilvl w:val="0"/>
          <w:numId w:val="27"/>
        </w:numPr>
        <w:jc w:val="both"/>
        <w:rPr>
          <w:bCs/>
        </w:rPr>
      </w:pPr>
      <w:r w:rsidRPr="00F724FE">
        <w:rPr>
          <w:b/>
          <w:bCs/>
        </w:rPr>
        <w:t>Entretien du rang St-Olivier</w:t>
      </w:r>
      <w:r>
        <w:rPr>
          <w:bCs/>
        </w:rPr>
        <w:t> :</w:t>
      </w:r>
    </w:p>
    <w:p w:rsidR="00F724FE" w:rsidRPr="006E1D9F" w:rsidRDefault="00F724FE" w:rsidP="006E1D9F">
      <w:pPr>
        <w:ind w:left="2484"/>
        <w:jc w:val="both"/>
        <w:rPr>
          <w:bCs/>
        </w:rPr>
      </w:pPr>
      <w:r w:rsidRPr="006E1D9F">
        <w:rPr>
          <w:bCs/>
        </w:rPr>
        <w:t>Une demande a été faite auprès de notre député. Un montant de 10 000$ a été accordé. Des réparations sont prévues pour l’été 2016,</w:t>
      </w:r>
    </w:p>
    <w:p w:rsidR="006E1D9F" w:rsidRDefault="00F724FE" w:rsidP="006E1D9F">
      <w:pPr>
        <w:numPr>
          <w:ilvl w:val="0"/>
          <w:numId w:val="27"/>
        </w:numPr>
        <w:jc w:val="both"/>
        <w:rPr>
          <w:bCs/>
        </w:rPr>
      </w:pPr>
      <w:r w:rsidRPr="00F724FE">
        <w:rPr>
          <w:b/>
          <w:bCs/>
        </w:rPr>
        <w:t>Route du portage</w:t>
      </w:r>
      <w:r>
        <w:rPr>
          <w:bCs/>
        </w:rPr>
        <w:t> :</w:t>
      </w:r>
    </w:p>
    <w:p w:rsidR="00F724FE" w:rsidRPr="006E1D9F" w:rsidRDefault="00F724FE" w:rsidP="006E1D9F">
      <w:pPr>
        <w:ind w:left="2484"/>
        <w:jc w:val="both"/>
        <w:rPr>
          <w:bCs/>
        </w:rPr>
      </w:pPr>
      <w:r w:rsidRPr="006E1D9F">
        <w:rPr>
          <w:bCs/>
        </w:rPr>
        <w:t>Un résident mentionne que cette route aurait besoin d’une couche de gravier afin d’être davantage carrossable.</w:t>
      </w:r>
    </w:p>
    <w:p w:rsidR="006E1D9F" w:rsidRDefault="00F724FE" w:rsidP="006E1D9F">
      <w:pPr>
        <w:numPr>
          <w:ilvl w:val="0"/>
          <w:numId w:val="27"/>
        </w:numPr>
        <w:jc w:val="both"/>
        <w:rPr>
          <w:bCs/>
        </w:rPr>
      </w:pPr>
      <w:r w:rsidRPr="00F724FE">
        <w:rPr>
          <w:b/>
          <w:bCs/>
        </w:rPr>
        <w:t>Route d’accès par le secteur St-Gérard</w:t>
      </w:r>
      <w:r>
        <w:rPr>
          <w:bCs/>
        </w:rPr>
        <w:t> :</w:t>
      </w:r>
    </w:p>
    <w:p w:rsidR="00F724FE" w:rsidRPr="006E1D9F" w:rsidRDefault="002F7851" w:rsidP="006E1D9F">
      <w:pPr>
        <w:ind w:left="2484"/>
        <w:jc w:val="both"/>
        <w:rPr>
          <w:bCs/>
        </w:rPr>
      </w:pPr>
      <w:r>
        <w:rPr>
          <w:bCs/>
        </w:rPr>
        <w:t xml:space="preserve">L’asphalte est </w:t>
      </w:r>
      <w:proofErr w:type="gramStart"/>
      <w:r>
        <w:rPr>
          <w:bCs/>
        </w:rPr>
        <w:t>détériorée</w:t>
      </w:r>
      <w:proofErr w:type="gramEnd"/>
      <w:r w:rsidR="00F724FE" w:rsidRPr="006E1D9F">
        <w:rPr>
          <w:bCs/>
        </w:rPr>
        <w:t xml:space="preserve"> à plusieurs endroits. Des réparations sont demandées.</w:t>
      </w:r>
    </w:p>
    <w:p w:rsidR="006E1D9F" w:rsidRDefault="00F724FE" w:rsidP="006E1D9F">
      <w:pPr>
        <w:numPr>
          <w:ilvl w:val="0"/>
          <w:numId w:val="27"/>
        </w:numPr>
        <w:jc w:val="both"/>
        <w:rPr>
          <w:b/>
          <w:bCs/>
        </w:rPr>
      </w:pPr>
      <w:r w:rsidRPr="00F724FE">
        <w:rPr>
          <w:b/>
          <w:bCs/>
        </w:rPr>
        <w:t>Comité de travail sur l’environnement :</w:t>
      </w:r>
    </w:p>
    <w:p w:rsidR="00F724FE" w:rsidRPr="006E1D9F" w:rsidRDefault="00F724FE" w:rsidP="006E1D9F">
      <w:pPr>
        <w:ind w:left="2484"/>
        <w:jc w:val="both"/>
        <w:rPr>
          <w:b/>
          <w:bCs/>
        </w:rPr>
      </w:pPr>
      <w:r w:rsidRPr="006E1D9F">
        <w:rPr>
          <w:bCs/>
        </w:rPr>
        <w:t>Le comité a été formé mais le plan d’action n’est pas encore rédigé. Les membres du comité sont en attente du Plan Directeur de l’Eau (PDE) que la Ville s’apprête à adopter. Des questions sont posées sur l’opération de recensement des bateaux. Une discussion a lieu concernant la vocation du lac. Un riverain demande également s’il existe un règlement pour le nettoyage des coques de bateaux.</w:t>
      </w:r>
    </w:p>
    <w:p w:rsidR="006E1D9F" w:rsidRDefault="00F724FE" w:rsidP="006E1D9F">
      <w:pPr>
        <w:numPr>
          <w:ilvl w:val="0"/>
          <w:numId w:val="27"/>
        </w:numPr>
        <w:jc w:val="both"/>
        <w:rPr>
          <w:b/>
          <w:bCs/>
        </w:rPr>
      </w:pPr>
      <w:r>
        <w:rPr>
          <w:bCs/>
        </w:rPr>
        <w:t>Pr</w:t>
      </w:r>
      <w:r w:rsidRPr="00F724FE">
        <w:rPr>
          <w:b/>
          <w:bCs/>
        </w:rPr>
        <w:t>ise d’eau potable</w:t>
      </w:r>
      <w:r w:rsidR="006E1D9F">
        <w:rPr>
          <w:b/>
          <w:bCs/>
        </w:rPr>
        <w:t> :</w:t>
      </w:r>
    </w:p>
    <w:p w:rsidR="00F724FE" w:rsidRPr="006E1D9F" w:rsidRDefault="00F724FE" w:rsidP="006E1D9F">
      <w:pPr>
        <w:ind w:left="2484"/>
        <w:jc w:val="both"/>
        <w:rPr>
          <w:b/>
          <w:bCs/>
        </w:rPr>
      </w:pPr>
      <w:r w:rsidRPr="006E1D9F">
        <w:rPr>
          <w:bCs/>
        </w:rPr>
        <w:t>La Ville a l’intention de protéger le secteur de la prise d’eau potable en fixant des balises dans un rayon autour de la prise d’eau.</w:t>
      </w:r>
      <w:r w:rsidR="004B0FC9" w:rsidRPr="006E1D9F">
        <w:rPr>
          <w:bCs/>
        </w:rPr>
        <w:t xml:space="preserve"> La navigation et la baignade seront interdits à l’intérieur de la zone désignée.</w:t>
      </w:r>
    </w:p>
    <w:p w:rsidR="006E1D9F" w:rsidRDefault="004B0FC9" w:rsidP="006E1D9F">
      <w:pPr>
        <w:numPr>
          <w:ilvl w:val="0"/>
          <w:numId w:val="27"/>
        </w:numPr>
        <w:jc w:val="both"/>
        <w:rPr>
          <w:b/>
          <w:bCs/>
        </w:rPr>
      </w:pPr>
      <w:r w:rsidRPr="004B0FC9">
        <w:rPr>
          <w:b/>
          <w:bCs/>
        </w:rPr>
        <w:t>Nouvelle réglementation au Camping :</w:t>
      </w:r>
    </w:p>
    <w:p w:rsidR="004B0FC9" w:rsidRPr="006E1D9F" w:rsidRDefault="004B0FC9" w:rsidP="006E1D9F">
      <w:pPr>
        <w:ind w:left="2484"/>
        <w:jc w:val="both"/>
        <w:rPr>
          <w:b/>
          <w:bCs/>
        </w:rPr>
      </w:pPr>
      <w:r w:rsidRPr="006E1D9F">
        <w:rPr>
          <w:bCs/>
        </w:rPr>
        <w:t>Des bouées d’amarrage sont installée sur la berge à droite de la plage.</w:t>
      </w:r>
      <w:r w:rsidR="006E1D9F">
        <w:rPr>
          <w:b/>
          <w:bCs/>
        </w:rPr>
        <w:t xml:space="preserve"> </w:t>
      </w:r>
      <w:r w:rsidRPr="006E1D9F">
        <w:rPr>
          <w:bCs/>
        </w:rPr>
        <w:t>Quelques quais sont installés à gauche de la plage.</w:t>
      </w:r>
      <w:r w:rsidR="006E1D9F">
        <w:rPr>
          <w:b/>
          <w:bCs/>
        </w:rPr>
        <w:t xml:space="preserve"> </w:t>
      </w:r>
      <w:r w:rsidRPr="006E1D9F">
        <w:rPr>
          <w:bCs/>
        </w:rPr>
        <w:t>Le Camping ne prévoit pas de débarcadère pour les visiteurs sur son territoire.</w:t>
      </w:r>
      <w:r w:rsidR="006E1D9F">
        <w:rPr>
          <w:b/>
          <w:bCs/>
        </w:rPr>
        <w:t xml:space="preserve"> </w:t>
      </w:r>
      <w:r w:rsidRPr="006E1D9F">
        <w:rPr>
          <w:bCs/>
        </w:rPr>
        <w:t>Les quais et bouées d’amarrage sont réservés aux campeurs saisonniers.</w:t>
      </w:r>
      <w:r w:rsidR="006E1D9F">
        <w:rPr>
          <w:b/>
          <w:bCs/>
        </w:rPr>
        <w:t xml:space="preserve"> </w:t>
      </w:r>
      <w:r>
        <w:rPr>
          <w:bCs/>
        </w:rPr>
        <w:t>Les dirigeants du Camping demandent aux riverains s’ils auraient intérêt à ce qu’un quai soit aménagé pour accueillir les visiteurs riverains au lac.</w:t>
      </w:r>
    </w:p>
    <w:p w:rsidR="004B0FC9" w:rsidRDefault="00010587" w:rsidP="00010587">
      <w:pPr>
        <w:ind w:left="2124" w:firstLine="360"/>
        <w:jc w:val="both"/>
        <w:rPr>
          <w:bCs/>
        </w:rPr>
      </w:pPr>
      <w:r>
        <w:rPr>
          <w:bCs/>
        </w:rPr>
        <w:t>La suggestion est rejetée à la majorité.</w:t>
      </w:r>
    </w:p>
    <w:p w:rsidR="00931549" w:rsidRDefault="00931549" w:rsidP="00201457">
      <w:pPr>
        <w:ind w:left="2124"/>
        <w:jc w:val="both"/>
        <w:rPr>
          <w:bCs/>
        </w:rPr>
      </w:pPr>
    </w:p>
    <w:p w:rsidR="00912714" w:rsidRPr="00931549" w:rsidRDefault="00912714" w:rsidP="00201457">
      <w:pPr>
        <w:ind w:left="2124"/>
        <w:jc w:val="both"/>
        <w:rPr>
          <w:b/>
          <w:bCs/>
        </w:rPr>
      </w:pPr>
      <w:r w:rsidRPr="00931549">
        <w:rPr>
          <w:b/>
          <w:bCs/>
          <w:i/>
        </w:rPr>
        <w:lastRenderedPageBreak/>
        <w:t xml:space="preserve">Aucune correction au document n’étant requise, il est proposé </w:t>
      </w:r>
      <w:r w:rsidR="00A634F6">
        <w:rPr>
          <w:b/>
          <w:bCs/>
          <w:i/>
        </w:rPr>
        <w:t>par M. Michel Tremblay, secondé par Mme Léna Sauvageau</w:t>
      </w:r>
      <w:r w:rsidR="00F310C0" w:rsidRPr="00931549">
        <w:rPr>
          <w:b/>
          <w:bCs/>
          <w:i/>
        </w:rPr>
        <w:t xml:space="preserve"> </w:t>
      </w:r>
      <w:r w:rsidRPr="00931549">
        <w:rPr>
          <w:b/>
          <w:bCs/>
          <w:i/>
        </w:rPr>
        <w:t>que le procès-verbal d</w:t>
      </w:r>
      <w:r w:rsidR="00F310C0" w:rsidRPr="00931549">
        <w:rPr>
          <w:b/>
          <w:bCs/>
          <w:i/>
        </w:rPr>
        <w:t>e l’asse</w:t>
      </w:r>
      <w:r w:rsidR="00A634F6">
        <w:rPr>
          <w:b/>
          <w:bCs/>
          <w:i/>
        </w:rPr>
        <w:t>mblée générale du 5 juillet 2015</w:t>
      </w:r>
      <w:r w:rsidRPr="00931549">
        <w:rPr>
          <w:b/>
          <w:bCs/>
          <w:i/>
        </w:rPr>
        <w:t xml:space="preserve"> soit adopté, tel que déposé</w:t>
      </w:r>
      <w:r w:rsidRPr="00931549">
        <w:rPr>
          <w:b/>
          <w:bCs/>
        </w:rPr>
        <w:t>.</w:t>
      </w:r>
    </w:p>
    <w:p w:rsidR="00C36950" w:rsidRDefault="00E9506E" w:rsidP="00201457">
      <w:pPr>
        <w:ind w:left="1416" w:firstLine="708"/>
        <w:jc w:val="both"/>
        <w:rPr>
          <w:bCs/>
        </w:rPr>
      </w:pPr>
      <w:r>
        <w:rPr>
          <w:b/>
          <w:bCs/>
        </w:rPr>
        <w:t xml:space="preserve">Résolution </w:t>
      </w:r>
      <w:r w:rsidR="00201457">
        <w:rPr>
          <w:b/>
          <w:bCs/>
        </w:rPr>
        <w:t>AGA-</w:t>
      </w:r>
      <w:r w:rsidR="00A634F6">
        <w:rPr>
          <w:b/>
          <w:bCs/>
        </w:rPr>
        <w:t>16</w:t>
      </w:r>
      <w:r w:rsidR="00C36950" w:rsidRPr="00742EE7">
        <w:rPr>
          <w:b/>
          <w:bCs/>
        </w:rPr>
        <w:t>-07-0</w:t>
      </w:r>
      <w:r w:rsidR="00A634F6">
        <w:rPr>
          <w:b/>
          <w:bCs/>
        </w:rPr>
        <w:t>3</w:t>
      </w:r>
      <w:r w:rsidR="00C36950">
        <w:rPr>
          <w:b/>
          <w:bCs/>
        </w:rPr>
        <w:t>-</w:t>
      </w:r>
      <w:r w:rsidR="00C36950" w:rsidRPr="00742EE7">
        <w:rPr>
          <w:b/>
          <w:bCs/>
        </w:rPr>
        <w:t>0</w:t>
      </w:r>
      <w:r w:rsidR="00C36950">
        <w:rPr>
          <w:b/>
          <w:bCs/>
        </w:rPr>
        <w:t>3</w:t>
      </w:r>
      <w:r w:rsidR="00C36950">
        <w:rPr>
          <w:bCs/>
        </w:rPr>
        <w:t xml:space="preserve">, </w:t>
      </w:r>
      <w:r w:rsidR="00C36950" w:rsidRPr="00AB5EC1">
        <w:rPr>
          <w:b/>
          <w:bCs/>
        </w:rPr>
        <w:t>adoptée à l’unanimité</w:t>
      </w:r>
      <w:r w:rsidR="00C36950">
        <w:rPr>
          <w:bCs/>
        </w:rPr>
        <w:t>.</w:t>
      </w:r>
    </w:p>
    <w:p w:rsidR="004B0FC9" w:rsidRDefault="004B0FC9" w:rsidP="00201457">
      <w:pPr>
        <w:ind w:left="1416" w:firstLine="708"/>
        <w:jc w:val="both"/>
        <w:rPr>
          <w:bCs/>
        </w:rPr>
      </w:pPr>
    </w:p>
    <w:p w:rsidR="00EE61E2" w:rsidRDefault="00EE61E2" w:rsidP="00EE61E2">
      <w:pPr>
        <w:jc w:val="both"/>
        <w:rPr>
          <w:bCs/>
        </w:rPr>
      </w:pPr>
    </w:p>
    <w:p w:rsidR="00EE61E2" w:rsidRDefault="00201457" w:rsidP="00201457">
      <w:pPr>
        <w:ind w:left="2124" w:hanging="2124"/>
        <w:jc w:val="both"/>
        <w:rPr>
          <w:b/>
        </w:rPr>
      </w:pPr>
      <w:r>
        <w:rPr>
          <w:b/>
          <w:bCs/>
        </w:rPr>
        <w:t>AGA-</w:t>
      </w:r>
      <w:r w:rsidR="003A2DA7">
        <w:rPr>
          <w:b/>
          <w:bCs/>
        </w:rPr>
        <w:t>16-07-03</w:t>
      </w:r>
      <w:r w:rsidR="00EE61E2" w:rsidRPr="00EE61E2">
        <w:rPr>
          <w:b/>
          <w:bCs/>
        </w:rPr>
        <w:t>-04</w:t>
      </w:r>
      <w:r w:rsidR="00EE61E2">
        <w:rPr>
          <w:b/>
          <w:bCs/>
        </w:rPr>
        <w:tab/>
      </w:r>
      <w:r w:rsidR="00EE61E2">
        <w:rPr>
          <w:b/>
        </w:rPr>
        <w:t>MESSAGE DU PRÉSIDENT M. ÉRIC BERGERON</w:t>
      </w:r>
      <w:r w:rsidR="003559C6">
        <w:rPr>
          <w:b/>
        </w:rPr>
        <w:t xml:space="preserve"> ET RÉ</w:t>
      </w:r>
      <w:r w:rsidR="00AB7E38">
        <w:rPr>
          <w:b/>
        </w:rPr>
        <w:t>TROSPECTIVE DE L’ANNÉE 2015-2016</w:t>
      </w:r>
    </w:p>
    <w:p w:rsidR="00BD5A8B" w:rsidRDefault="00BD5A8B" w:rsidP="003A299F">
      <w:pPr>
        <w:ind w:left="1416"/>
        <w:jc w:val="both"/>
        <w:rPr>
          <w:b/>
        </w:rPr>
      </w:pPr>
    </w:p>
    <w:p w:rsidR="00EE61E2" w:rsidRDefault="00EE61E2" w:rsidP="00201457">
      <w:pPr>
        <w:ind w:left="2124"/>
        <w:jc w:val="both"/>
      </w:pPr>
      <w:r w:rsidRPr="00052F7A">
        <w:t>M. Bergeron</w:t>
      </w:r>
      <w:r>
        <w:t xml:space="preserve"> </w:t>
      </w:r>
      <w:r w:rsidR="00052F7A">
        <w:t>rappelle</w:t>
      </w:r>
      <w:r w:rsidR="00C705C6">
        <w:t xml:space="preserve"> </w:t>
      </w:r>
      <w:r w:rsidR="00052F7A">
        <w:t>les principaux dossiers qui ont été traités par le CA au cour</w:t>
      </w:r>
      <w:r w:rsidR="00AB7E38">
        <w:t>s de l’année 2015-2016</w:t>
      </w:r>
      <w:r w:rsidR="00052F7A">
        <w:t> :</w:t>
      </w:r>
    </w:p>
    <w:p w:rsidR="00A406C8" w:rsidRDefault="00A406C8" w:rsidP="00A406C8">
      <w:pPr>
        <w:ind w:left="1416"/>
        <w:jc w:val="both"/>
      </w:pPr>
    </w:p>
    <w:p w:rsidR="003559C6" w:rsidRDefault="006E1D9F" w:rsidP="006F242F">
      <w:pPr>
        <w:numPr>
          <w:ilvl w:val="0"/>
          <w:numId w:val="26"/>
        </w:numPr>
        <w:jc w:val="both"/>
        <w:rPr>
          <w:b/>
        </w:rPr>
      </w:pPr>
      <w:r>
        <w:rPr>
          <w:b/>
        </w:rPr>
        <w:t>RACELS</w:t>
      </w:r>
      <w:r w:rsidR="006F242F" w:rsidRPr="004077BE">
        <w:rPr>
          <w:b/>
        </w:rPr>
        <w:t> :</w:t>
      </w:r>
    </w:p>
    <w:p w:rsidR="006F242F" w:rsidRDefault="00EF0094" w:rsidP="00EF0094">
      <w:pPr>
        <w:ind w:left="2484"/>
        <w:jc w:val="both"/>
        <w:rPr>
          <w:lang w:val="fr-FR"/>
        </w:rPr>
      </w:pPr>
      <w:r>
        <w:rPr>
          <w:lang w:val="fr-FR"/>
        </w:rPr>
        <w:t xml:space="preserve">L’Association </w:t>
      </w:r>
      <w:r w:rsidR="006D1C0E">
        <w:rPr>
          <w:lang w:val="fr-FR"/>
        </w:rPr>
        <w:t>des résidents du Lac-des-Piles participe</w:t>
      </w:r>
      <w:r>
        <w:rPr>
          <w:lang w:val="fr-FR"/>
        </w:rPr>
        <w:t xml:space="preserve"> aux travaux menés par le RACELS (Regroupement des associations de cours d’eau et de lacs de Shawinigan). Ce nouveau groupe de travail souhaite faire pression sur </w:t>
      </w:r>
      <w:r w:rsidR="006D1C0E">
        <w:rPr>
          <w:lang w:val="fr-FR"/>
        </w:rPr>
        <w:t>la Ville et le Gouvernement afin de</w:t>
      </w:r>
      <w:r>
        <w:rPr>
          <w:lang w:val="fr-FR"/>
        </w:rPr>
        <w:t xml:space="preserve"> faire modifier les </w:t>
      </w:r>
      <w:r w:rsidR="00CB23AE">
        <w:rPr>
          <w:lang w:val="fr-FR"/>
        </w:rPr>
        <w:t>règles fixées pour établir la valeur de</w:t>
      </w:r>
      <w:r w:rsidR="006D1C0E">
        <w:rPr>
          <w:lang w:val="fr-FR"/>
        </w:rPr>
        <w:t>s propriétés riveraines.</w:t>
      </w:r>
    </w:p>
    <w:p w:rsidR="00EF0094" w:rsidRDefault="00EF0094" w:rsidP="00EF0094">
      <w:pPr>
        <w:ind w:left="2484"/>
        <w:jc w:val="both"/>
      </w:pPr>
    </w:p>
    <w:p w:rsidR="006F242F" w:rsidRDefault="00CB23AE" w:rsidP="006F242F">
      <w:pPr>
        <w:numPr>
          <w:ilvl w:val="0"/>
          <w:numId w:val="26"/>
        </w:numPr>
        <w:jc w:val="both"/>
        <w:rPr>
          <w:b/>
        </w:rPr>
      </w:pPr>
      <w:r>
        <w:rPr>
          <w:b/>
        </w:rPr>
        <w:t>BVSM :</w:t>
      </w:r>
    </w:p>
    <w:p w:rsidR="00CB23AE" w:rsidRPr="00CB23AE" w:rsidRDefault="00CB23AE" w:rsidP="00CB23AE">
      <w:pPr>
        <w:ind w:left="2484"/>
        <w:jc w:val="both"/>
      </w:pPr>
      <w:r>
        <w:t>Le BVSM (Bassin versant St-Maurice) est mandaté par la Ville pour réaliser différentes études qui conduiront à la rédaction du Plan directeur de l’eau (PDE).</w:t>
      </w:r>
    </w:p>
    <w:p w:rsidR="004077BE" w:rsidRDefault="004077BE" w:rsidP="004077BE">
      <w:pPr>
        <w:ind w:left="2484"/>
        <w:jc w:val="both"/>
      </w:pPr>
    </w:p>
    <w:p w:rsidR="004077BE" w:rsidRPr="004077BE" w:rsidRDefault="00CB23AE" w:rsidP="004077BE">
      <w:pPr>
        <w:numPr>
          <w:ilvl w:val="0"/>
          <w:numId w:val="26"/>
        </w:numPr>
        <w:jc w:val="both"/>
        <w:rPr>
          <w:rFonts w:ascii="Arial" w:hAnsi="Arial" w:cs="Arial"/>
          <w:b/>
          <w:bCs/>
          <w:sz w:val="22"/>
          <w:szCs w:val="22"/>
        </w:rPr>
      </w:pPr>
      <w:r>
        <w:rPr>
          <w:b/>
        </w:rPr>
        <w:t>PDE de la Ville de Shawinigan :</w:t>
      </w:r>
    </w:p>
    <w:p w:rsidR="00C705C6" w:rsidRDefault="00CB23AE" w:rsidP="006F242F">
      <w:pPr>
        <w:ind w:left="2484"/>
        <w:jc w:val="both"/>
      </w:pPr>
      <w:r>
        <w:t>La Ville produira son PDE au cours de la prochaine année. Le PDE proposera différentes stratégies pour préserver la qualité de l’eau du Lac-des-Piles qui est l’une des deux principales sources d’eau potable de la Ville.</w:t>
      </w:r>
    </w:p>
    <w:p w:rsidR="00CB23AE" w:rsidRDefault="00CB23AE" w:rsidP="00CB23AE">
      <w:pPr>
        <w:jc w:val="both"/>
      </w:pPr>
    </w:p>
    <w:p w:rsidR="00CB23AE" w:rsidRPr="00CB23AE" w:rsidRDefault="00CB23AE" w:rsidP="00CB23AE">
      <w:pPr>
        <w:numPr>
          <w:ilvl w:val="0"/>
          <w:numId w:val="26"/>
        </w:numPr>
        <w:jc w:val="both"/>
      </w:pPr>
      <w:r>
        <w:rPr>
          <w:b/>
        </w:rPr>
        <w:t>Site WEB et réseaux sociaux :</w:t>
      </w:r>
    </w:p>
    <w:p w:rsidR="00CB23AE" w:rsidRDefault="00CB23AE" w:rsidP="00CB23AE">
      <w:pPr>
        <w:ind w:left="2484"/>
        <w:jc w:val="both"/>
      </w:pPr>
      <w:r>
        <w:t xml:space="preserve">L’Association propose de revoir son site WEB afin de le rendre plus convivial </w:t>
      </w:r>
      <w:r w:rsidR="000C1B71">
        <w:t>et plus efficace. L’Association utilisera également les réseaux sociaux pour diffuser de l’information à ses membres.</w:t>
      </w:r>
    </w:p>
    <w:p w:rsidR="000C1B71" w:rsidRDefault="000C1B71" w:rsidP="000C1B71">
      <w:pPr>
        <w:jc w:val="both"/>
      </w:pPr>
    </w:p>
    <w:p w:rsidR="000C1B71" w:rsidRPr="000C1B71" w:rsidRDefault="000C1B71" w:rsidP="000C1B71">
      <w:pPr>
        <w:numPr>
          <w:ilvl w:val="0"/>
          <w:numId w:val="26"/>
        </w:numPr>
        <w:jc w:val="both"/>
      </w:pPr>
      <w:r>
        <w:rPr>
          <w:b/>
        </w:rPr>
        <w:t>Pollution visuelle :</w:t>
      </w:r>
    </w:p>
    <w:p w:rsidR="000C1B71" w:rsidRDefault="000C1B71" w:rsidP="000C1B71">
      <w:pPr>
        <w:ind w:left="2484"/>
        <w:jc w:val="both"/>
      </w:pPr>
      <w:r>
        <w:t>Les riverains sont sensibilisés à la problématique de la pollution visuelle générée par des lampadaires ou des projecteurs installés près du lac. Rappelons que si vous devez installer des lanternes pour assurer votre sécurité et celle de vos visiteurs, il est recommandé d’utiliser des projecteurs qui sont orientés vers le sol. Le lampadaire devrait être muni d’une coupole qui empêche la lumière d’être diffusée vers le ciel, vers le lac ou vers votre voisin. Le lac réfléchit beaucoup la lumière qui peut devenir dérangeante pour vos voisins.</w:t>
      </w:r>
    </w:p>
    <w:p w:rsidR="000C1B71" w:rsidRDefault="000C1B71" w:rsidP="000C1B71">
      <w:pPr>
        <w:jc w:val="both"/>
      </w:pPr>
    </w:p>
    <w:p w:rsidR="00010587" w:rsidRDefault="00010587" w:rsidP="000C1B71">
      <w:pPr>
        <w:jc w:val="both"/>
      </w:pPr>
    </w:p>
    <w:p w:rsidR="000C1B71" w:rsidRPr="000C1B71" w:rsidRDefault="000C1B71" w:rsidP="000C1B71">
      <w:pPr>
        <w:numPr>
          <w:ilvl w:val="0"/>
          <w:numId w:val="26"/>
        </w:numPr>
        <w:jc w:val="both"/>
        <w:rPr>
          <w:b/>
        </w:rPr>
      </w:pPr>
      <w:r w:rsidRPr="000C1B71">
        <w:rPr>
          <w:b/>
        </w:rPr>
        <w:lastRenderedPageBreak/>
        <w:t>Comité de travail sur l’environnement :</w:t>
      </w:r>
    </w:p>
    <w:p w:rsidR="000C1B71" w:rsidRDefault="000C1B71" w:rsidP="000C1B71">
      <w:pPr>
        <w:ind w:left="2484"/>
        <w:jc w:val="both"/>
      </w:pPr>
      <w:r>
        <w:t xml:space="preserve">Un comité de travail a été formé afin de cerner les principaux enjeux reliés à la protection de l’environnement. Le comité de travail relève du CA et peut s’adjoindre des personnes membres de l’Association qui désirent s’impliquer </w:t>
      </w:r>
      <w:r w:rsidR="003A2DA7">
        <w:t>dans des projets à caractère environnementaux. M. Steven Thompson, membre du CA pilote ce comité de travail.</w:t>
      </w:r>
    </w:p>
    <w:p w:rsidR="003A2DA7" w:rsidRPr="000C1B71" w:rsidRDefault="003A2DA7" w:rsidP="000C1B71">
      <w:pPr>
        <w:ind w:left="2484"/>
        <w:jc w:val="both"/>
      </w:pPr>
    </w:p>
    <w:p w:rsidR="005C0AB4" w:rsidRDefault="005C0AB4" w:rsidP="005C0AB4">
      <w:pPr>
        <w:jc w:val="both"/>
        <w:rPr>
          <w:bCs/>
        </w:rPr>
      </w:pPr>
    </w:p>
    <w:p w:rsidR="00533415" w:rsidRDefault="00201457" w:rsidP="003A2DA7">
      <w:pPr>
        <w:ind w:left="2124" w:hanging="2124"/>
        <w:jc w:val="both"/>
        <w:rPr>
          <w:b/>
          <w:bCs/>
          <w:caps/>
        </w:rPr>
      </w:pPr>
      <w:r>
        <w:rPr>
          <w:b/>
          <w:bCs/>
        </w:rPr>
        <w:t>AGA-</w:t>
      </w:r>
      <w:r w:rsidR="003A2DA7">
        <w:rPr>
          <w:b/>
          <w:bCs/>
        </w:rPr>
        <w:t>16-07-03</w:t>
      </w:r>
      <w:r w:rsidR="005C0AB4">
        <w:rPr>
          <w:b/>
          <w:bCs/>
        </w:rPr>
        <w:t xml:space="preserve">-05 </w:t>
      </w:r>
      <w:r w:rsidR="00533415">
        <w:rPr>
          <w:b/>
          <w:bCs/>
        </w:rPr>
        <w:tab/>
      </w:r>
      <w:r w:rsidR="003A2DA7">
        <w:rPr>
          <w:b/>
          <w:bCs/>
          <w:caps/>
        </w:rPr>
        <w:t>Adoption du bilan au 31 mai 2016 et de l’état des résultats de l’exercice terminé le 31 mai 2016.</w:t>
      </w:r>
    </w:p>
    <w:p w:rsidR="003A2DA7" w:rsidRDefault="003A2DA7" w:rsidP="003A2DA7">
      <w:pPr>
        <w:ind w:left="2124" w:hanging="2124"/>
        <w:jc w:val="both"/>
        <w:rPr>
          <w:b/>
          <w:bCs/>
          <w:caps/>
        </w:rPr>
      </w:pPr>
    </w:p>
    <w:p w:rsidR="005C0AB4" w:rsidRDefault="00EB2747" w:rsidP="00201457">
      <w:pPr>
        <w:ind w:left="2124"/>
        <w:jc w:val="both"/>
      </w:pPr>
      <w:r>
        <w:t xml:space="preserve">M. </w:t>
      </w:r>
      <w:r w:rsidR="003A2DA7">
        <w:t xml:space="preserve">Pierre Marchand dépose les documents qui présentent le bilan au 31 mai de même que l’état des résultats de l’exercice terminé le 31 mai 2016. M. Marchand fournit les explications au regard de ces documents et répond aux questions formulées. Les finances de l’Association se portent bien. </w:t>
      </w:r>
    </w:p>
    <w:p w:rsidR="00931549" w:rsidRDefault="00931549" w:rsidP="00201457">
      <w:pPr>
        <w:ind w:left="2124"/>
        <w:jc w:val="both"/>
      </w:pPr>
    </w:p>
    <w:p w:rsidR="00533415" w:rsidRPr="00931549" w:rsidRDefault="00533415" w:rsidP="00201457">
      <w:pPr>
        <w:ind w:left="2124"/>
        <w:jc w:val="both"/>
        <w:rPr>
          <w:b/>
          <w:i/>
        </w:rPr>
      </w:pPr>
      <w:r w:rsidRPr="00931549">
        <w:rPr>
          <w:b/>
          <w:i/>
        </w:rPr>
        <w:t xml:space="preserve">Sur proposition de M. </w:t>
      </w:r>
      <w:r w:rsidR="003A2DA7">
        <w:rPr>
          <w:b/>
          <w:i/>
        </w:rPr>
        <w:t>Marcel Genest</w:t>
      </w:r>
      <w:r w:rsidRPr="00931549">
        <w:rPr>
          <w:b/>
          <w:i/>
        </w:rPr>
        <w:t>,</w:t>
      </w:r>
      <w:r w:rsidR="003A2DA7">
        <w:rPr>
          <w:b/>
          <w:i/>
        </w:rPr>
        <w:t xml:space="preserve"> appuyé par Mme France Bellerive</w:t>
      </w:r>
      <w:r w:rsidR="00E9506E" w:rsidRPr="00931549">
        <w:rPr>
          <w:b/>
          <w:i/>
        </w:rPr>
        <w:t>,</w:t>
      </w:r>
      <w:r w:rsidRPr="00931549">
        <w:rPr>
          <w:b/>
          <w:i/>
        </w:rPr>
        <w:t xml:space="preserve"> </w:t>
      </w:r>
      <w:r w:rsidR="003A2DA7">
        <w:rPr>
          <w:b/>
          <w:i/>
        </w:rPr>
        <w:t>le bilan au 31 mai 2016 de même l’état des résultats de l’exercice terminé le 31 mai 2016 sont adoptés tel que déposés.</w:t>
      </w:r>
    </w:p>
    <w:p w:rsidR="00533415" w:rsidRDefault="00E9506E" w:rsidP="00201457">
      <w:pPr>
        <w:ind w:left="2118" w:firstLine="6"/>
        <w:jc w:val="both"/>
      </w:pPr>
      <w:r>
        <w:rPr>
          <w:b/>
        </w:rPr>
        <w:t xml:space="preserve">Résolution </w:t>
      </w:r>
      <w:r w:rsidR="00201457">
        <w:rPr>
          <w:b/>
        </w:rPr>
        <w:t>AGA-</w:t>
      </w:r>
      <w:r w:rsidR="003A2DA7">
        <w:rPr>
          <w:b/>
        </w:rPr>
        <w:t>16</w:t>
      </w:r>
      <w:r w:rsidR="00533415" w:rsidRPr="00065571">
        <w:rPr>
          <w:b/>
        </w:rPr>
        <w:t>-07-0</w:t>
      </w:r>
      <w:r w:rsidR="003A2DA7">
        <w:rPr>
          <w:b/>
        </w:rPr>
        <w:t>3</w:t>
      </w:r>
      <w:r w:rsidR="002F6D87">
        <w:rPr>
          <w:b/>
        </w:rPr>
        <w:t>-0</w:t>
      </w:r>
      <w:r w:rsidR="00830E86">
        <w:rPr>
          <w:b/>
        </w:rPr>
        <w:t>4</w:t>
      </w:r>
      <w:r w:rsidR="00533415">
        <w:t xml:space="preserve">, </w:t>
      </w:r>
      <w:r w:rsidR="00533415" w:rsidRPr="00AB5EC1">
        <w:rPr>
          <w:b/>
        </w:rPr>
        <w:t>adoptée à l’unanimité.</w:t>
      </w:r>
    </w:p>
    <w:p w:rsidR="00533415" w:rsidRDefault="00533415" w:rsidP="00533415">
      <w:pPr>
        <w:jc w:val="both"/>
      </w:pPr>
    </w:p>
    <w:p w:rsidR="00533415" w:rsidRPr="00383745" w:rsidRDefault="00201457" w:rsidP="00533415">
      <w:pPr>
        <w:jc w:val="both"/>
        <w:rPr>
          <w:b/>
        </w:rPr>
      </w:pPr>
      <w:r>
        <w:rPr>
          <w:b/>
        </w:rPr>
        <w:t>AGA-</w:t>
      </w:r>
      <w:r w:rsidR="003A2DA7">
        <w:rPr>
          <w:b/>
        </w:rPr>
        <w:t>16</w:t>
      </w:r>
      <w:r w:rsidR="006D1C0E">
        <w:rPr>
          <w:b/>
        </w:rPr>
        <w:t>-07-03</w:t>
      </w:r>
      <w:r w:rsidR="00533415" w:rsidRPr="00533415">
        <w:rPr>
          <w:b/>
        </w:rPr>
        <w:t>-06</w:t>
      </w:r>
      <w:r w:rsidR="00EB2747">
        <w:rPr>
          <w:b/>
        </w:rPr>
        <w:tab/>
      </w:r>
      <w:r w:rsidR="006D1C0E">
        <w:rPr>
          <w:b/>
        </w:rPr>
        <w:t>PARTICIPATION DE L’ASSOCIATION AU RACELS.</w:t>
      </w:r>
    </w:p>
    <w:p w:rsidR="00533415" w:rsidRPr="00383745" w:rsidRDefault="00533415" w:rsidP="00533415">
      <w:pPr>
        <w:jc w:val="both"/>
        <w:rPr>
          <w:b/>
        </w:rPr>
      </w:pPr>
      <w:r w:rsidRPr="00383745">
        <w:rPr>
          <w:b/>
        </w:rPr>
        <w:tab/>
      </w:r>
      <w:r w:rsidRPr="00383745">
        <w:rPr>
          <w:b/>
        </w:rPr>
        <w:tab/>
      </w:r>
    </w:p>
    <w:p w:rsidR="00EA3CB9" w:rsidRDefault="006D1C0E" w:rsidP="006D1C0E">
      <w:pPr>
        <w:ind w:left="2124"/>
        <w:jc w:val="both"/>
      </w:pPr>
      <w:r>
        <w:t>Mme Joan Hamel nous représente au RACELS. Elle résume les principales démarches entreprises cette année.</w:t>
      </w:r>
    </w:p>
    <w:p w:rsidR="006D1C0E" w:rsidRDefault="006D1C0E" w:rsidP="006D1C0E">
      <w:pPr>
        <w:numPr>
          <w:ilvl w:val="0"/>
          <w:numId w:val="26"/>
        </w:numPr>
        <w:jc w:val="both"/>
      </w:pPr>
      <w:r>
        <w:t>Adoption des statuts et règlements.</w:t>
      </w:r>
    </w:p>
    <w:p w:rsidR="006D1C0E" w:rsidRDefault="006D1C0E" w:rsidP="006D1C0E">
      <w:pPr>
        <w:numPr>
          <w:ilvl w:val="0"/>
          <w:numId w:val="26"/>
        </w:numPr>
        <w:jc w:val="both"/>
      </w:pPr>
      <w:r>
        <w:t>Rencontres du CA au nombre de 4.</w:t>
      </w:r>
    </w:p>
    <w:p w:rsidR="006D1C0E" w:rsidRDefault="006D1C0E" w:rsidP="006D1C0E">
      <w:pPr>
        <w:numPr>
          <w:ilvl w:val="0"/>
          <w:numId w:val="26"/>
        </w:numPr>
        <w:jc w:val="both"/>
      </w:pPr>
      <w:r>
        <w:t>Deux rencontres de travail avec les représentants de la Ville.</w:t>
      </w:r>
    </w:p>
    <w:p w:rsidR="006D1C0E" w:rsidRDefault="006D1C0E" w:rsidP="006D1C0E">
      <w:pPr>
        <w:numPr>
          <w:ilvl w:val="0"/>
          <w:numId w:val="26"/>
        </w:numPr>
        <w:jc w:val="both"/>
      </w:pPr>
      <w:r>
        <w:t>Quelques comités de travail créés.</w:t>
      </w:r>
    </w:p>
    <w:p w:rsidR="006D1C0E" w:rsidRDefault="006D1C0E" w:rsidP="006D1C0E">
      <w:pPr>
        <w:numPr>
          <w:ilvl w:val="0"/>
          <w:numId w:val="26"/>
        </w:numPr>
        <w:jc w:val="both"/>
      </w:pPr>
      <w:r>
        <w:t>Présence active lors des consultations sur les schémas d’aménagement.</w:t>
      </w:r>
    </w:p>
    <w:p w:rsidR="006D1C0E" w:rsidRDefault="006D1C0E" w:rsidP="006D1C0E">
      <w:pPr>
        <w:numPr>
          <w:ilvl w:val="0"/>
          <w:numId w:val="26"/>
        </w:numPr>
        <w:jc w:val="both"/>
      </w:pPr>
      <w:r>
        <w:t>Plusieurs lacs et cours d’eau de notre région sont représentés au RACELS.</w:t>
      </w:r>
    </w:p>
    <w:p w:rsidR="006D1C0E" w:rsidRDefault="006D1C0E" w:rsidP="006D1C0E">
      <w:pPr>
        <w:jc w:val="both"/>
      </w:pPr>
    </w:p>
    <w:p w:rsidR="00E9423B" w:rsidRDefault="00E9423B" w:rsidP="006D1C0E">
      <w:pPr>
        <w:jc w:val="both"/>
      </w:pPr>
    </w:p>
    <w:p w:rsidR="00E9423B" w:rsidRDefault="00E9423B" w:rsidP="00A11717">
      <w:pPr>
        <w:ind w:left="1416"/>
        <w:jc w:val="both"/>
      </w:pPr>
    </w:p>
    <w:p w:rsidR="00A11717" w:rsidRDefault="00E3144B" w:rsidP="006D1C0E">
      <w:pPr>
        <w:ind w:left="2124" w:hanging="2124"/>
        <w:jc w:val="both"/>
        <w:rPr>
          <w:b/>
        </w:rPr>
      </w:pPr>
      <w:r>
        <w:rPr>
          <w:b/>
        </w:rPr>
        <w:t>AGA-16-07-03-07</w:t>
      </w:r>
      <w:r>
        <w:rPr>
          <w:b/>
        </w:rPr>
        <w:tab/>
        <w:t>RÈ</w:t>
      </w:r>
      <w:r w:rsidR="006D1C0E">
        <w:rPr>
          <w:b/>
        </w:rPr>
        <w:t>GLEMENTATION SUR LA CONFORMITÉ DES FOSSES SEPTIQUES.</w:t>
      </w:r>
    </w:p>
    <w:p w:rsidR="00801E49" w:rsidRDefault="00801E49" w:rsidP="00801E49">
      <w:pPr>
        <w:jc w:val="both"/>
        <w:rPr>
          <w:b/>
        </w:rPr>
      </w:pPr>
    </w:p>
    <w:p w:rsidR="00801E49" w:rsidRDefault="00801E49" w:rsidP="00801E49">
      <w:pPr>
        <w:ind w:left="2124"/>
        <w:jc w:val="both"/>
      </w:pPr>
      <w:r>
        <w:t>La Ville de Shawinigan va faire appliquer les différents règlements afin de s’assurer que les fosses septiques autour du Lac-des-Piles soient conformes et qu’elles ne mettent pas en danger la qualité de l’eau potable. Les études menées par le BVSM répertorient un certain nombre de fosses septiques qui devront être réaménagées en fonction des nouvelles normes environnementales.</w:t>
      </w:r>
    </w:p>
    <w:p w:rsidR="00801E49" w:rsidRDefault="00801E49" w:rsidP="00801E49">
      <w:pPr>
        <w:jc w:val="both"/>
      </w:pPr>
    </w:p>
    <w:p w:rsidR="006B709B" w:rsidRDefault="006B709B" w:rsidP="00801E49">
      <w:pPr>
        <w:jc w:val="both"/>
      </w:pPr>
    </w:p>
    <w:p w:rsidR="006B709B" w:rsidRDefault="006B709B" w:rsidP="00801E49">
      <w:pPr>
        <w:jc w:val="both"/>
      </w:pPr>
    </w:p>
    <w:p w:rsidR="00801E49" w:rsidRDefault="00801E49" w:rsidP="00801E49">
      <w:pPr>
        <w:jc w:val="both"/>
        <w:rPr>
          <w:b/>
        </w:rPr>
      </w:pPr>
      <w:r w:rsidRPr="00801E49">
        <w:rPr>
          <w:b/>
        </w:rPr>
        <w:lastRenderedPageBreak/>
        <w:t>AGA-16-07-03-08</w:t>
      </w:r>
      <w:r w:rsidRPr="00801E49">
        <w:rPr>
          <w:b/>
        </w:rPr>
        <w:tab/>
        <w:t>DIVERS</w:t>
      </w:r>
    </w:p>
    <w:p w:rsidR="00801E49" w:rsidRDefault="00801E49" w:rsidP="00801E49">
      <w:pPr>
        <w:jc w:val="both"/>
        <w:rPr>
          <w:b/>
        </w:rPr>
      </w:pPr>
    </w:p>
    <w:p w:rsidR="00801E49" w:rsidRPr="00801E49" w:rsidRDefault="00801E49" w:rsidP="00801E49">
      <w:pPr>
        <w:numPr>
          <w:ilvl w:val="0"/>
          <w:numId w:val="26"/>
        </w:numPr>
        <w:jc w:val="both"/>
        <w:rPr>
          <w:b/>
        </w:rPr>
      </w:pPr>
      <w:r w:rsidRPr="00801E49">
        <w:rPr>
          <w:b/>
        </w:rPr>
        <w:t>8.1</w:t>
      </w:r>
      <w:r w:rsidRPr="00801E49">
        <w:rPr>
          <w:b/>
        </w:rPr>
        <w:tab/>
        <w:t>Chemin du côté de Grand-Mère</w:t>
      </w:r>
      <w:r>
        <w:rPr>
          <w:b/>
        </w:rPr>
        <w:t>.</w:t>
      </w:r>
    </w:p>
    <w:p w:rsidR="00801E49" w:rsidRDefault="00801E49" w:rsidP="00801E49">
      <w:pPr>
        <w:ind w:left="2484"/>
        <w:jc w:val="both"/>
      </w:pPr>
      <w:r>
        <w:t>Le sujet sera abordé lors de la présentation de notre conseillère municipale, Mme Nancy Déziel.</w:t>
      </w:r>
    </w:p>
    <w:p w:rsidR="008C3EAD" w:rsidRDefault="008C3EAD" w:rsidP="008C3EAD">
      <w:pPr>
        <w:jc w:val="both"/>
      </w:pPr>
    </w:p>
    <w:p w:rsidR="008C3EAD" w:rsidRPr="00423839" w:rsidRDefault="008C3EAD" w:rsidP="008C3EAD">
      <w:pPr>
        <w:numPr>
          <w:ilvl w:val="0"/>
          <w:numId w:val="26"/>
        </w:numPr>
        <w:jc w:val="both"/>
        <w:rPr>
          <w:b/>
        </w:rPr>
      </w:pPr>
      <w:r w:rsidRPr="00423839">
        <w:rPr>
          <w:b/>
        </w:rPr>
        <w:t>8,2 Embarcations moteur au Lac-des-Piles.</w:t>
      </w:r>
    </w:p>
    <w:p w:rsidR="00423839" w:rsidRDefault="008C3EAD" w:rsidP="006B709B">
      <w:pPr>
        <w:ind w:left="2484"/>
        <w:jc w:val="both"/>
      </w:pPr>
      <w:r>
        <w:t>M. Benoît St-Aubin souhaite déposer une résolution visant à restrein</w:t>
      </w:r>
      <w:r w:rsidR="00A20F5D">
        <w:t xml:space="preserve">dre l’utilisation des bateaux </w:t>
      </w:r>
      <w:r>
        <w:t xml:space="preserve">moteur </w:t>
      </w:r>
      <w:r w:rsidR="00A20F5D">
        <w:t xml:space="preserve">à essence </w:t>
      </w:r>
      <w:r>
        <w:t>sur le Lac-des-Piles dans le contexte où le lac devient l’une des deux principales sources d’eau potable à la Ville de Shawinigan. Les embarcations à essence</w:t>
      </w:r>
      <w:r w:rsidR="00A20F5D">
        <w:t xml:space="preserve"> seraient interdites d’ici quelques années</w:t>
      </w:r>
      <w:r w:rsidR="00423839">
        <w:t>. Une période de sensibilisation</w:t>
      </w:r>
      <w:r w:rsidR="00A20F5D">
        <w:t xml:space="preserve"> et de transition</w:t>
      </w:r>
      <w:r w:rsidR="00423839">
        <w:t xml:space="preserve"> permettrait de p</w:t>
      </w:r>
      <w:r w:rsidR="00A20F5D">
        <w:t>romouvoir d’autres alternatives davantage écologiques.</w:t>
      </w:r>
    </w:p>
    <w:p w:rsidR="00423839" w:rsidRDefault="00423839" w:rsidP="008C3EAD">
      <w:pPr>
        <w:ind w:left="2484"/>
        <w:jc w:val="both"/>
      </w:pPr>
      <w:r>
        <w:t>La proposition est débattue, le vote est demandé et la proposition est rejetée par les membres de l’Association.</w:t>
      </w:r>
    </w:p>
    <w:p w:rsidR="00A20F5D" w:rsidRDefault="00A20F5D" w:rsidP="008C3EAD">
      <w:pPr>
        <w:ind w:left="2484"/>
        <w:jc w:val="both"/>
      </w:pPr>
    </w:p>
    <w:p w:rsidR="00A20F5D" w:rsidRPr="00931549" w:rsidRDefault="00A20F5D" w:rsidP="00A20F5D">
      <w:pPr>
        <w:ind w:left="2484"/>
        <w:jc w:val="both"/>
        <w:rPr>
          <w:b/>
          <w:i/>
        </w:rPr>
      </w:pPr>
      <w:r w:rsidRPr="00931549">
        <w:rPr>
          <w:b/>
          <w:i/>
        </w:rPr>
        <w:t xml:space="preserve">Sur proposition de M. </w:t>
      </w:r>
      <w:r>
        <w:rPr>
          <w:b/>
          <w:i/>
        </w:rPr>
        <w:t>Benoît St-Aubin, une résolution est déposée visant l’interdiction des bateaux à moteurs d’ici quelques années et leur remplacement pas des embarcations plus écologiques. La résolution prévoit également des mécanismes de transition afin promouvoir des alternatives à la navigation de bateaux à essence.</w:t>
      </w:r>
    </w:p>
    <w:p w:rsidR="00A20F5D" w:rsidRPr="0011582D" w:rsidRDefault="00A20F5D" w:rsidP="00A20F5D">
      <w:pPr>
        <w:ind w:left="2478" w:firstLine="6"/>
        <w:jc w:val="both"/>
      </w:pPr>
      <w:r>
        <w:rPr>
          <w:b/>
        </w:rPr>
        <w:t>Résolution AGA-16</w:t>
      </w:r>
      <w:r w:rsidRPr="00065571">
        <w:rPr>
          <w:b/>
        </w:rPr>
        <w:t>-07-0</w:t>
      </w:r>
      <w:r>
        <w:rPr>
          <w:b/>
        </w:rPr>
        <w:t>3</w:t>
      </w:r>
      <w:r w:rsidR="002F6D87">
        <w:rPr>
          <w:b/>
        </w:rPr>
        <w:t>-0</w:t>
      </w:r>
      <w:r>
        <w:rPr>
          <w:b/>
        </w:rPr>
        <w:t>5</w:t>
      </w:r>
      <w:r>
        <w:t xml:space="preserve">, </w:t>
      </w:r>
      <w:r w:rsidR="009E6B43">
        <w:rPr>
          <w:b/>
        </w:rPr>
        <w:t>rejetée à majorité</w:t>
      </w:r>
      <w:r w:rsidRPr="0011582D">
        <w:rPr>
          <w:b/>
        </w:rPr>
        <w:t>.</w:t>
      </w:r>
    </w:p>
    <w:p w:rsidR="00A20F5D" w:rsidRDefault="00A20F5D" w:rsidP="008C3EAD">
      <w:pPr>
        <w:ind w:left="2484"/>
        <w:jc w:val="both"/>
      </w:pPr>
    </w:p>
    <w:p w:rsidR="00423839" w:rsidRDefault="00423839" w:rsidP="008C3EAD">
      <w:pPr>
        <w:ind w:left="2484"/>
        <w:jc w:val="both"/>
      </w:pPr>
    </w:p>
    <w:p w:rsidR="00423839" w:rsidRPr="00423839" w:rsidRDefault="00423839" w:rsidP="00423839">
      <w:pPr>
        <w:numPr>
          <w:ilvl w:val="0"/>
          <w:numId w:val="26"/>
        </w:numPr>
        <w:jc w:val="both"/>
        <w:rPr>
          <w:b/>
        </w:rPr>
      </w:pPr>
      <w:r w:rsidRPr="00423839">
        <w:rPr>
          <w:b/>
        </w:rPr>
        <w:t>8.3 Le Piler.</w:t>
      </w:r>
    </w:p>
    <w:p w:rsidR="00423839" w:rsidRDefault="00423839" w:rsidP="00423839">
      <w:pPr>
        <w:ind w:left="2484"/>
        <w:jc w:val="both"/>
      </w:pPr>
      <w:r>
        <w:t xml:space="preserve">M. Michel Tremblay suggère que le Pilier soit envoyé à tous les résidents autour du Lac. Le Piler </w:t>
      </w:r>
      <w:proofErr w:type="gramStart"/>
      <w:r>
        <w:t>a</w:t>
      </w:r>
      <w:proofErr w:type="gramEnd"/>
      <w:r>
        <w:t xml:space="preserve"> un rôle de sensibilisation et d’éducation. Il devrait donc être accessible à tous.</w:t>
      </w:r>
    </w:p>
    <w:p w:rsidR="00423839" w:rsidRDefault="002F6D87" w:rsidP="00423839">
      <w:pPr>
        <w:ind w:left="2484"/>
        <w:jc w:val="both"/>
      </w:pPr>
      <w:r>
        <w:t>Le Pilier sera accessible sur le site WEB de l’Association.</w:t>
      </w:r>
    </w:p>
    <w:p w:rsidR="00423839" w:rsidRDefault="00423839" w:rsidP="00423839">
      <w:pPr>
        <w:jc w:val="both"/>
      </w:pPr>
    </w:p>
    <w:p w:rsidR="00423839" w:rsidRPr="00423839" w:rsidRDefault="00423839" w:rsidP="00423839">
      <w:pPr>
        <w:numPr>
          <w:ilvl w:val="0"/>
          <w:numId w:val="26"/>
        </w:numPr>
        <w:jc w:val="both"/>
        <w:rPr>
          <w:b/>
        </w:rPr>
      </w:pPr>
      <w:r w:rsidRPr="00423839">
        <w:rPr>
          <w:b/>
        </w:rPr>
        <w:t>8.4 Affichage des zones nautiques.</w:t>
      </w:r>
    </w:p>
    <w:p w:rsidR="00423839" w:rsidRDefault="00423839" w:rsidP="00423839">
      <w:pPr>
        <w:ind w:left="2484"/>
        <w:jc w:val="both"/>
      </w:pPr>
      <w:r>
        <w:t>M. Guy Pilon suggère d’afficher clairement les zones recommandées pour la pratique des sports nautiques motorisés.</w:t>
      </w:r>
      <w:r>
        <w:tab/>
      </w:r>
    </w:p>
    <w:p w:rsidR="00423839" w:rsidRDefault="00423839" w:rsidP="00423839">
      <w:pPr>
        <w:ind w:left="2484"/>
        <w:jc w:val="both"/>
      </w:pPr>
      <w:r>
        <w:t>La carte sera revue et corrigée et un partenariat avec la Ville sera demandé pour procéder à cet affichage.</w:t>
      </w:r>
    </w:p>
    <w:p w:rsidR="00C92BBD" w:rsidRDefault="00C92BBD" w:rsidP="00423839">
      <w:pPr>
        <w:ind w:left="2484"/>
        <w:jc w:val="both"/>
      </w:pPr>
    </w:p>
    <w:p w:rsidR="00C92BBD" w:rsidRPr="00C92BBD" w:rsidRDefault="00C92BBD" w:rsidP="00C92BBD">
      <w:pPr>
        <w:numPr>
          <w:ilvl w:val="0"/>
          <w:numId w:val="26"/>
        </w:numPr>
        <w:jc w:val="both"/>
        <w:rPr>
          <w:b/>
        </w:rPr>
      </w:pPr>
      <w:r w:rsidRPr="00C92BBD">
        <w:rPr>
          <w:b/>
        </w:rPr>
        <w:t>8.5 Accès au Camping de la Baie-Martin</w:t>
      </w:r>
    </w:p>
    <w:p w:rsidR="00C92BBD" w:rsidRDefault="00C92BBD" w:rsidP="00C92BBD">
      <w:pPr>
        <w:ind w:left="2484"/>
        <w:jc w:val="both"/>
      </w:pPr>
      <w:r>
        <w:t>Un riverain demande s’il serait possible d’accéder gratuitement au Camping pour rendre visite à un ami qui y séjourne.</w:t>
      </w:r>
    </w:p>
    <w:p w:rsidR="00C92BBD" w:rsidRDefault="00C92BBD" w:rsidP="00C92BBD">
      <w:pPr>
        <w:ind w:left="2484"/>
        <w:jc w:val="both"/>
      </w:pPr>
      <w:r>
        <w:t>Le Camping applique ses propres règlements en matière d’accès aux visiteurs.</w:t>
      </w:r>
    </w:p>
    <w:p w:rsidR="00C92BBD" w:rsidRPr="00801E49" w:rsidRDefault="00C92BBD" w:rsidP="00C92BBD">
      <w:pPr>
        <w:ind w:left="2484"/>
        <w:jc w:val="both"/>
      </w:pPr>
      <w:r>
        <w:t>Des vérifications doivent être faites en ce sens auprès du CA du Camping.</w:t>
      </w:r>
    </w:p>
    <w:p w:rsidR="00931549" w:rsidRDefault="00931549" w:rsidP="00B42B23">
      <w:pPr>
        <w:jc w:val="both"/>
        <w:rPr>
          <w:b/>
        </w:rPr>
      </w:pPr>
    </w:p>
    <w:p w:rsidR="00931549" w:rsidRDefault="00931549" w:rsidP="00B42B23">
      <w:pPr>
        <w:jc w:val="both"/>
        <w:rPr>
          <w:b/>
        </w:rPr>
      </w:pPr>
    </w:p>
    <w:p w:rsidR="00931549" w:rsidRDefault="00931549" w:rsidP="00B42B23">
      <w:pPr>
        <w:jc w:val="both"/>
        <w:rPr>
          <w:b/>
        </w:rPr>
      </w:pPr>
    </w:p>
    <w:p w:rsidR="00B42B23" w:rsidRDefault="00201457" w:rsidP="00B42B23">
      <w:pPr>
        <w:jc w:val="both"/>
        <w:rPr>
          <w:b/>
          <w:bCs/>
          <w:caps/>
        </w:rPr>
      </w:pPr>
      <w:r>
        <w:rPr>
          <w:b/>
        </w:rPr>
        <w:lastRenderedPageBreak/>
        <w:t>AGA-</w:t>
      </w:r>
      <w:r w:rsidR="00910024">
        <w:rPr>
          <w:b/>
        </w:rPr>
        <w:t>15-07-05</w:t>
      </w:r>
      <w:r w:rsidR="00B42B23" w:rsidRPr="00F35EFC">
        <w:rPr>
          <w:b/>
        </w:rPr>
        <w:t>-0</w:t>
      </w:r>
      <w:r w:rsidR="00801E49">
        <w:rPr>
          <w:b/>
        </w:rPr>
        <w:t>9</w:t>
      </w:r>
      <w:r w:rsidR="00B42B23">
        <w:tab/>
      </w:r>
      <w:r w:rsidR="00B42B23" w:rsidRPr="00ED7CF6">
        <w:rPr>
          <w:b/>
          <w:bCs/>
          <w:caps/>
        </w:rPr>
        <w:t>É</w:t>
      </w:r>
      <w:r w:rsidR="00910024">
        <w:rPr>
          <w:b/>
          <w:bCs/>
          <w:caps/>
        </w:rPr>
        <w:t>lection des administrateurs 2015-2016</w:t>
      </w:r>
    </w:p>
    <w:p w:rsidR="00B42B23" w:rsidRDefault="00B42B23" w:rsidP="00B42B23">
      <w:pPr>
        <w:jc w:val="both"/>
        <w:rPr>
          <w:b/>
          <w:bCs/>
          <w:caps/>
        </w:rPr>
      </w:pPr>
    </w:p>
    <w:p w:rsidR="005C66AF" w:rsidRDefault="008C72A4" w:rsidP="00201457">
      <w:pPr>
        <w:ind w:left="2124"/>
        <w:jc w:val="both"/>
        <w:rPr>
          <w:b/>
        </w:rPr>
      </w:pPr>
      <w:r>
        <w:t xml:space="preserve">M. Michel </w:t>
      </w:r>
      <w:r w:rsidR="00EA3CB9">
        <w:t>Tremblay</w:t>
      </w:r>
      <w:r w:rsidR="00F35EFC" w:rsidRPr="008C72A4">
        <w:rPr>
          <w:b/>
        </w:rPr>
        <w:t xml:space="preserve"> </w:t>
      </w:r>
      <w:r>
        <w:t>agit</w:t>
      </w:r>
      <w:r w:rsidR="005C66AF">
        <w:t xml:space="preserve"> à titre de P</w:t>
      </w:r>
      <w:r w:rsidR="00E368F0">
        <w:t>résident d’Élection pour superviser</w:t>
      </w:r>
      <w:r w:rsidR="005C66AF">
        <w:t xml:space="preserve"> la mise en nominati</w:t>
      </w:r>
      <w:r w:rsidR="0075468C">
        <w:t>on et procéder à l’élection de 3</w:t>
      </w:r>
      <w:r w:rsidR="005C66AF">
        <w:t xml:space="preserve"> postes d’administrateurs dont les termes viennen</w:t>
      </w:r>
      <w:r w:rsidR="00F35EFC">
        <w:t>t à échéance et doivent</w:t>
      </w:r>
      <w:r w:rsidR="005C66AF">
        <w:t xml:space="preserve"> être comblés. </w:t>
      </w:r>
      <w:r w:rsidR="00D4634B">
        <w:t>M. Marcel Genest est nommé secrétaire d’élections</w:t>
      </w:r>
      <w:r w:rsidR="005C66AF">
        <w:t xml:space="preserve"> Les postes laissés vacants so</w:t>
      </w:r>
      <w:r w:rsidR="00E368F0">
        <w:t>nt ceux qui ét</w:t>
      </w:r>
      <w:r>
        <w:t>aient o</w:t>
      </w:r>
      <w:r w:rsidR="00D4634B">
        <w:t>ccupés par Mme Catherine Leduc, M. Steven Thompson</w:t>
      </w:r>
      <w:r>
        <w:t xml:space="preserve"> </w:t>
      </w:r>
      <w:r w:rsidR="00D4634B">
        <w:t>et Mme Joan Hamel</w:t>
      </w:r>
      <w:r>
        <w:t>.</w:t>
      </w:r>
    </w:p>
    <w:p w:rsidR="00C339D2" w:rsidRDefault="00C339D2" w:rsidP="005C66AF">
      <w:pPr>
        <w:ind w:left="1418"/>
        <w:jc w:val="both"/>
        <w:rPr>
          <w:b/>
        </w:rPr>
      </w:pPr>
    </w:p>
    <w:p w:rsidR="00F35EFC" w:rsidRDefault="00E3144B" w:rsidP="00AB5EC1">
      <w:pPr>
        <w:ind w:left="2124"/>
        <w:jc w:val="both"/>
      </w:pPr>
      <w:r>
        <w:t>M. Marcel Genest</w:t>
      </w:r>
      <w:r w:rsidR="00F35EFC">
        <w:t xml:space="preserve"> agira à titre de Secrétaire d’é</w:t>
      </w:r>
      <w:r w:rsidR="00F35EFC" w:rsidRPr="00355E45">
        <w:t>lection pour cet exercice.</w:t>
      </w:r>
      <w:r w:rsidR="00AB5EC1">
        <w:t xml:space="preserve"> Voici un résumé des mises en candidature pour le CA 2015-2016.</w:t>
      </w:r>
    </w:p>
    <w:p w:rsidR="00F35EFC" w:rsidRDefault="00F35EFC" w:rsidP="00F35EFC">
      <w:pPr>
        <w:ind w:left="1418"/>
        <w:jc w:val="both"/>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774"/>
        <w:gridCol w:w="2638"/>
      </w:tblGrid>
      <w:tr w:rsidR="00F35EFC" w:rsidTr="0006005C">
        <w:tc>
          <w:tcPr>
            <w:tcW w:w="2792" w:type="dxa"/>
          </w:tcPr>
          <w:p w:rsidR="00F35EFC" w:rsidRDefault="00E368F0" w:rsidP="0006005C">
            <w:pPr>
              <w:jc w:val="both"/>
            </w:pPr>
            <w:r>
              <w:t>Propositions</w:t>
            </w:r>
          </w:p>
        </w:tc>
        <w:tc>
          <w:tcPr>
            <w:tcW w:w="2774" w:type="dxa"/>
          </w:tcPr>
          <w:p w:rsidR="00F35EFC" w:rsidRDefault="00F35EFC" w:rsidP="0006005C">
            <w:pPr>
              <w:jc w:val="both"/>
            </w:pPr>
            <w:r>
              <w:t>Acceptation</w:t>
            </w:r>
          </w:p>
        </w:tc>
        <w:tc>
          <w:tcPr>
            <w:tcW w:w="2638" w:type="dxa"/>
          </w:tcPr>
          <w:p w:rsidR="00F35EFC" w:rsidRDefault="00F35EFC" w:rsidP="0006005C">
            <w:pPr>
              <w:jc w:val="both"/>
            </w:pPr>
            <w:r>
              <w:t>Refus</w:t>
            </w:r>
          </w:p>
        </w:tc>
      </w:tr>
      <w:tr w:rsidR="00F35EFC" w:rsidTr="0006005C">
        <w:tc>
          <w:tcPr>
            <w:tcW w:w="2792" w:type="dxa"/>
          </w:tcPr>
          <w:p w:rsidR="00F35EFC" w:rsidRDefault="00D4634B" w:rsidP="0006005C">
            <w:pPr>
              <w:jc w:val="both"/>
            </w:pPr>
            <w:r>
              <w:t>Catherine Leduc</w:t>
            </w:r>
          </w:p>
        </w:tc>
        <w:tc>
          <w:tcPr>
            <w:tcW w:w="2774" w:type="dxa"/>
          </w:tcPr>
          <w:p w:rsidR="00F35EFC" w:rsidRDefault="00F35EFC" w:rsidP="0006005C">
            <w:pPr>
              <w:jc w:val="both"/>
            </w:pPr>
            <w:r>
              <w:t>X</w:t>
            </w:r>
          </w:p>
        </w:tc>
        <w:tc>
          <w:tcPr>
            <w:tcW w:w="2638" w:type="dxa"/>
          </w:tcPr>
          <w:p w:rsidR="00F35EFC" w:rsidRDefault="00F35EFC" w:rsidP="0006005C">
            <w:pPr>
              <w:jc w:val="both"/>
            </w:pPr>
          </w:p>
        </w:tc>
      </w:tr>
      <w:tr w:rsidR="00F35EFC" w:rsidTr="0006005C">
        <w:tc>
          <w:tcPr>
            <w:tcW w:w="2792" w:type="dxa"/>
          </w:tcPr>
          <w:p w:rsidR="00F35EFC" w:rsidRDefault="00D4634B" w:rsidP="0006005C">
            <w:pPr>
              <w:jc w:val="both"/>
            </w:pPr>
            <w:r>
              <w:t>Steven Thompson</w:t>
            </w:r>
          </w:p>
        </w:tc>
        <w:tc>
          <w:tcPr>
            <w:tcW w:w="2774" w:type="dxa"/>
          </w:tcPr>
          <w:p w:rsidR="00F35EFC" w:rsidRDefault="008C72A4" w:rsidP="0006005C">
            <w:pPr>
              <w:jc w:val="both"/>
            </w:pPr>
            <w:r>
              <w:t>X</w:t>
            </w:r>
          </w:p>
        </w:tc>
        <w:tc>
          <w:tcPr>
            <w:tcW w:w="2638" w:type="dxa"/>
          </w:tcPr>
          <w:p w:rsidR="00F35EFC" w:rsidRDefault="00F35EFC" w:rsidP="0006005C">
            <w:pPr>
              <w:jc w:val="both"/>
            </w:pPr>
          </w:p>
        </w:tc>
      </w:tr>
      <w:tr w:rsidR="00F35EFC" w:rsidTr="0006005C">
        <w:tc>
          <w:tcPr>
            <w:tcW w:w="2792" w:type="dxa"/>
          </w:tcPr>
          <w:p w:rsidR="00F35EFC" w:rsidRDefault="00D4634B" w:rsidP="0006005C">
            <w:pPr>
              <w:jc w:val="both"/>
            </w:pPr>
            <w:r>
              <w:t>Joan Hamel</w:t>
            </w:r>
          </w:p>
        </w:tc>
        <w:tc>
          <w:tcPr>
            <w:tcW w:w="2774" w:type="dxa"/>
          </w:tcPr>
          <w:p w:rsidR="00F35EFC" w:rsidRDefault="00D4634B" w:rsidP="0006005C">
            <w:pPr>
              <w:jc w:val="both"/>
            </w:pPr>
            <w:r>
              <w:t>X</w:t>
            </w:r>
          </w:p>
        </w:tc>
        <w:tc>
          <w:tcPr>
            <w:tcW w:w="2638" w:type="dxa"/>
          </w:tcPr>
          <w:p w:rsidR="00F35EFC" w:rsidRDefault="00F35EFC" w:rsidP="0006005C">
            <w:pPr>
              <w:jc w:val="both"/>
            </w:pPr>
          </w:p>
        </w:tc>
      </w:tr>
      <w:tr w:rsidR="00F35EFC" w:rsidTr="0006005C">
        <w:tc>
          <w:tcPr>
            <w:tcW w:w="2792" w:type="dxa"/>
          </w:tcPr>
          <w:p w:rsidR="00F35EFC" w:rsidRDefault="00F35EFC" w:rsidP="0006005C">
            <w:pPr>
              <w:jc w:val="both"/>
            </w:pPr>
          </w:p>
        </w:tc>
        <w:tc>
          <w:tcPr>
            <w:tcW w:w="2774" w:type="dxa"/>
          </w:tcPr>
          <w:p w:rsidR="00F35EFC" w:rsidRDefault="00F35EFC" w:rsidP="0006005C">
            <w:pPr>
              <w:jc w:val="both"/>
            </w:pPr>
          </w:p>
        </w:tc>
        <w:tc>
          <w:tcPr>
            <w:tcW w:w="2638" w:type="dxa"/>
          </w:tcPr>
          <w:p w:rsidR="00F35EFC" w:rsidRDefault="00F35EFC" w:rsidP="0006005C">
            <w:pPr>
              <w:jc w:val="both"/>
            </w:pPr>
          </w:p>
        </w:tc>
      </w:tr>
    </w:tbl>
    <w:p w:rsidR="00F35EFC" w:rsidRDefault="00F35EFC" w:rsidP="00F35EFC">
      <w:pPr>
        <w:ind w:left="1418"/>
        <w:jc w:val="both"/>
      </w:pPr>
    </w:p>
    <w:p w:rsidR="00AB5EC1" w:rsidRDefault="00D4634B" w:rsidP="00201457">
      <w:pPr>
        <w:ind w:left="2124"/>
        <w:jc w:val="both"/>
      </w:pPr>
      <w:r>
        <w:t>Trois membres</w:t>
      </w:r>
      <w:r w:rsidR="000B51C2">
        <w:t xml:space="preserve"> ont donc été</w:t>
      </w:r>
      <w:r>
        <w:t xml:space="preserve"> élus : Mme Catherine Leduc, M. Steven Thompson et Mme Joan Hamel</w:t>
      </w:r>
      <w:r w:rsidR="00351381">
        <w:t xml:space="preserve"> se joindront</w:t>
      </w:r>
      <w:r>
        <w:t xml:space="preserve"> aux 4</w:t>
      </w:r>
      <w:r w:rsidR="000B51C2">
        <w:t xml:space="preserve"> membres et 2 collaborateurs </w:t>
      </w:r>
      <w:r w:rsidR="00C339D2">
        <w:t xml:space="preserve">actuels </w:t>
      </w:r>
      <w:r w:rsidR="000B51C2">
        <w:t xml:space="preserve">du conseil d’administration de l’Association des résidants du Lac-des-Piles. </w:t>
      </w:r>
    </w:p>
    <w:p w:rsidR="000B51C2" w:rsidRPr="00AB5EC1" w:rsidRDefault="00830E86" w:rsidP="00201457">
      <w:pPr>
        <w:ind w:left="2124"/>
        <w:jc w:val="both"/>
        <w:rPr>
          <w:b/>
          <w:i/>
        </w:rPr>
      </w:pPr>
      <w:r w:rsidRPr="00AB5EC1">
        <w:rPr>
          <w:b/>
          <w:i/>
        </w:rPr>
        <w:t>Le résultat des élections du conseil d’admin</w:t>
      </w:r>
      <w:r w:rsidR="00D4634B">
        <w:rPr>
          <w:b/>
          <w:i/>
        </w:rPr>
        <w:t>istration pour l’année 2016-2017</w:t>
      </w:r>
      <w:r w:rsidR="00351381" w:rsidRPr="00AB5EC1">
        <w:rPr>
          <w:b/>
          <w:i/>
        </w:rPr>
        <w:t xml:space="preserve"> </w:t>
      </w:r>
      <w:r w:rsidRPr="00AB5EC1">
        <w:rPr>
          <w:b/>
          <w:i/>
        </w:rPr>
        <w:t>a ét</w:t>
      </w:r>
      <w:r w:rsidR="00351381" w:rsidRPr="00AB5EC1">
        <w:rPr>
          <w:b/>
          <w:i/>
        </w:rPr>
        <w:t>é accepté s</w:t>
      </w:r>
      <w:r w:rsidR="00D761E9" w:rsidRPr="00AB5EC1">
        <w:rPr>
          <w:b/>
          <w:i/>
        </w:rPr>
        <w:t>ur pr</w:t>
      </w:r>
      <w:r w:rsidR="00D4634B">
        <w:rPr>
          <w:b/>
          <w:i/>
        </w:rPr>
        <w:t>oposition de M. Isabelle.</w:t>
      </w:r>
    </w:p>
    <w:p w:rsidR="00830E86" w:rsidRDefault="00351381" w:rsidP="00201457">
      <w:pPr>
        <w:ind w:left="1418" w:firstLine="706"/>
        <w:jc w:val="both"/>
        <w:rPr>
          <w:b/>
        </w:rPr>
      </w:pPr>
      <w:r>
        <w:rPr>
          <w:b/>
        </w:rPr>
        <w:t xml:space="preserve">Résolution </w:t>
      </w:r>
      <w:r w:rsidR="00201457">
        <w:rPr>
          <w:b/>
        </w:rPr>
        <w:t>AGA-</w:t>
      </w:r>
      <w:r w:rsidR="002F6D87">
        <w:rPr>
          <w:b/>
        </w:rPr>
        <w:t>16-07-03-0</w:t>
      </w:r>
      <w:r w:rsidR="0011582D">
        <w:rPr>
          <w:b/>
        </w:rPr>
        <w:t>6</w:t>
      </w:r>
      <w:r w:rsidR="00830E86">
        <w:rPr>
          <w:b/>
        </w:rPr>
        <w:t xml:space="preserve"> </w:t>
      </w:r>
      <w:r w:rsidR="00830E86" w:rsidRPr="000B1EB1">
        <w:rPr>
          <w:b/>
        </w:rPr>
        <w:t>adoptée à l’unanimité.</w:t>
      </w:r>
    </w:p>
    <w:p w:rsidR="000B1EB1" w:rsidRDefault="000B1EB1" w:rsidP="00201457">
      <w:pPr>
        <w:ind w:left="1418" w:firstLine="706"/>
        <w:jc w:val="both"/>
      </w:pPr>
    </w:p>
    <w:p w:rsidR="00A7050B" w:rsidRDefault="00A7050B" w:rsidP="00A7050B">
      <w:pPr>
        <w:jc w:val="both"/>
        <w:rPr>
          <w:b/>
        </w:rPr>
      </w:pPr>
    </w:p>
    <w:p w:rsidR="00A7050B" w:rsidRDefault="00201457" w:rsidP="00201457">
      <w:pPr>
        <w:spacing w:before="120"/>
        <w:ind w:left="2124" w:hanging="2124"/>
      </w:pPr>
      <w:r>
        <w:rPr>
          <w:b/>
        </w:rPr>
        <w:t>AGA-</w:t>
      </w:r>
      <w:r w:rsidR="00910024">
        <w:rPr>
          <w:b/>
        </w:rPr>
        <w:t>15-07-05</w:t>
      </w:r>
      <w:r w:rsidR="00D4634B">
        <w:rPr>
          <w:b/>
        </w:rPr>
        <w:t>-10</w:t>
      </w:r>
      <w:r w:rsidR="00A7050B">
        <w:rPr>
          <w:b/>
        </w:rPr>
        <w:tab/>
      </w:r>
      <w:r w:rsidR="00A7050B" w:rsidRPr="001F5002">
        <w:rPr>
          <w:b/>
        </w:rPr>
        <w:t>PRÉS</w:t>
      </w:r>
      <w:r w:rsidR="001F5002" w:rsidRPr="001F5002">
        <w:rPr>
          <w:b/>
        </w:rPr>
        <w:t>ENTATION PAR MME NANCY DÉZ</w:t>
      </w:r>
      <w:r w:rsidR="00D4634B">
        <w:rPr>
          <w:b/>
        </w:rPr>
        <w:t>IEL DES ACTIONS PRIORISÉES</w:t>
      </w:r>
      <w:r w:rsidR="00042E61">
        <w:rPr>
          <w:b/>
        </w:rPr>
        <w:t xml:space="preserve"> ET DES PROJETS EN COURS</w:t>
      </w:r>
      <w:r w:rsidR="001F5002" w:rsidRPr="001F5002">
        <w:rPr>
          <w:b/>
        </w:rPr>
        <w:t xml:space="preserve">; </w:t>
      </w:r>
    </w:p>
    <w:p w:rsidR="006A1344" w:rsidRDefault="00A7050B" w:rsidP="001F5002">
      <w:pPr>
        <w:spacing w:before="120"/>
        <w:ind w:left="1410" w:hanging="1410"/>
      </w:pPr>
      <w:r>
        <w:rPr>
          <w:b/>
        </w:rPr>
        <w:tab/>
      </w:r>
    </w:p>
    <w:p w:rsidR="002B7A6E" w:rsidRDefault="0008161D" w:rsidP="00201457">
      <w:pPr>
        <w:spacing w:before="120"/>
        <w:ind w:left="2124"/>
      </w:pPr>
      <w:r>
        <w:t>Mme Nancy Déziel, conseillère municipale du District de La Rivière, présente un exposé des principaux</w:t>
      </w:r>
      <w:r w:rsidR="00042E61">
        <w:t xml:space="preserve"> dossiers qui ont cheminé au cours de la dernière année</w:t>
      </w:r>
      <w:r>
        <w:t> :</w:t>
      </w:r>
    </w:p>
    <w:p w:rsidR="00042E61" w:rsidRPr="003B714A" w:rsidRDefault="00D4634B" w:rsidP="003B714A">
      <w:pPr>
        <w:numPr>
          <w:ilvl w:val="0"/>
          <w:numId w:val="25"/>
        </w:numPr>
        <w:spacing w:before="120"/>
        <w:rPr>
          <w:b/>
        </w:rPr>
      </w:pPr>
      <w:r>
        <w:t>Les arbres ou branches qui nuisaient à la circulation à l’intersection du Ch</w:t>
      </w:r>
      <w:r w:rsidR="0053774D">
        <w:t xml:space="preserve">emin du Lac-des-Piles et du chemin </w:t>
      </w:r>
      <w:r>
        <w:t>du Portage ont été émondés à la satisfaction des résidents du secteur.</w:t>
      </w:r>
    </w:p>
    <w:p w:rsidR="0008161D" w:rsidRPr="00042E61" w:rsidRDefault="003B714A" w:rsidP="0008161D">
      <w:pPr>
        <w:numPr>
          <w:ilvl w:val="0"/>
          <w:numId w:val="25"/>
        </w:numPr>
        <w:spacing w:before="120"/>
        <w:rPr>
          <w:b/>
        </w:rPr>
      </w:pPr>
      <w:r>
        <w:t xml:space="preserve">Les fossés sur le Chemin du Portage ont été entretenus </w:t>
      </w:r>
      <w:proofErr w:type="gramStart"/>
      <w:r>
        <w:t>suite à une</w:t>
      </w:r>
      <w:proofErr w:type="gramEnd"/>
      <w:r>
        <w:t xml:space="preserve"> demande des résidents du secteur.</w:t>
      </w:r>
    </w:p>
    <w:p w:rsidR="000B2269" w:rsidRPr="000B2269" w:rsidRDefault="003B714A" w:rsidP="003B714A">
      <w:pPr>
        <w:numPr>
          <w:ilvl w:val="0"/>
          <w:numId w:val="25"/>
        </w:numPr>
        <w:spacing w:before="120"/>
      </w:pPr>
      <w:r>
        <w:t>Le projet d’aménagement de la future centrale de filtration ira de l’avant en 2016-2017. Les appels d’offre seront lancés à l’automne et les travaux sont prévus au printemps.</w:t>
      </w:r>
    </w:p>
    <w:p w:rsidR="000B2269" w:rsidRPr="000B2269" w:rsidRDefault="003B714A" w:rsidP="0008161D">
      <w:pPr>
        <w:numPr>
          <w:ilvl w:val="0"/>
          <w:numId w:val="25"/>
        </w:numPr>
        <w:spacing w:before="120"/>
        <w:rPr>
          <w:b/>
        </w:rPr>
      </w:pPr>
      <w:r>
        <w:t>Des modifications aux règlements de zonage sont prévues afin de limiter le développement de résidences en 2</w:t>
      </w:r>
      <w:r w:rsidRPr="003B714A">
        <w:rPr>
          <w:vertAlign w:val="superscript"/>
        </w:rPr>
        <w:t>e</w:t>
      </w:r>
      <w:r>
        <w:t xml:space="preserve"> rangée. </w:t>
      </w:r>
    </w:p>
    <w:p w:rsidR="00276B72" w:rsidRPr="00276B72" w:rsidRDefault="003B714A" w:rsidP="0008161D">
      <w:pPr>
        <w:numPr>
          <w:ilvl w:val="0"/>
          <w:numId w:val="25"/>
        </w:numPr>
        <w:spacing w:before="120"/>
        <w:rPr>
          <w:b/>
        </w:rPr>
      </w:pPr>
      <w:r>
        <w:lastRenderedPageBreak/>
        <w:t>Un budget annuel sera adopté afin de réaliser des travaux d’entretien récur</w:t>
      </w:r>
      <w:r w:rsidR="002F6D87">
        <w:t>r</w:t>
      </w:r>
      <w:r>
        <w:t>ents autour du Lac.</w:t>
      </w:r>
    </w:p>
    <w:p w:rsidR="00276B72" w:rsidRDefault="00276B72" w:rsidP="00276B72">
      <w:pPr>
        <w:spacing w:before="120"/>
      </w:pPr>
    </w:p>
    <w:p w:rsidR="00276B72" w:rsidRPr="00F020EE" w:rsidRDefault="00276B72" w:rsidP="00276B72">
      <w:pPr>
        <w:spacing w:before="120"/>
        <w:rPr>
          <w:b/>
        </w:rPr>
      </w:pPr>
      <w:r w:rsidRPr="00F020EE">
        <w:rPr>
          <w:b/>
        </w:rPr>
        <w:t>Période de questions :</w:t>
      </w:r>
    </w:p>
    <w:p w:rsidR="00276B72" w:rsidRDefault="00276B72" w:rsidP="00276B72">
      <w:pPr>
        <w:spacing w:before="120"/>
      </w:pPr>
    </w:p>
    <w:p w:rsidR="00D05991" w:rsidRDefault="00A472F3" w:rsidP="00D027A5">
      <w:pPr>
        <w:spacing w:before="120"/>
        <w:ind w:left="2124" w:hanging="2124"/>
      </w:pPr>
      <w:r w:rsidRPr="00F020EE">
        <w:rPr>
          <w:b/>
        </w:rPr>
        <w:t>Intervention</w:t>
      </w:r>
      <w:r w:rsidR="00D05991" w:rsidRPr="00F020EE">
        <w:rPr>
          <w:b/>
        </w:rPr>
        <w:t xml:space="preserve"> 1 :</w:t>
      </w:r>
      <w:r w:rsidR="00D05991">
        <w:tab/>
      </w:r>
      <w:r w:rsidR="003B714A">
        <w:t>M. Patrice Trudel mentionne que des débris sont présents près du Chemin du Portage</w:t>
      </w:r>
      <w:r w:rsidR="00D17EF7">
        <w:t xml:space="preserve">. </w:t>
      </w:r>
      <w:r w:rsidR="003B714A">
        <w:t>Ils sont accumulés sur des terrains appartenant à la Ville.</w:t>
      </w:r>
    </w:p>
    <w:p w:rsidR="00D05991" w:rsidRDefault="00D05991" w:rsidP="00276B72">
      <w:pPr>
        <w:spacing w:before="120"/>
      </w:pPr>
    </w:p>
    <w:p w:rsidR="00D05991" w:rsidRDefault="00A472F3" w:rsidP="00D027A5">
      <w:pPr>
        <w:spacing w:before="120"/>
        <w:ind w:left="2124" w:hanging="2124"/>
      </w:pPr>
      <w:r w:rsidRPr="00F020EE">
        <w:rPr>
          <w:b/>
        </w:rPr>
        <w:t>Intervention</w:t>
      </w:r>
      <w:r w:rsidR="00D05991" w:rsidRPr="00F020EE">
        <w:rPr>
          <w:b/>
        </w:rPr>
        <w:t xml:space="preserve"> 2 :</w:t>
      </w:r>
      <w:r w:rsidR="00D05991">
        <w:tab/>
        <w:t xml:space="preserve">M. </w:t>
      </w:r>
      <w:r w:rsidR="003B714A">
        <w:t xml:space="preserve">Claude Bellerive rappelle que les bacs de récupération et les bacs de déchets sont souvent encombrés et que des déchets sont éparpillés au sol. Les bacs ne suffisent plus à la demande, principalement </w:t>
      </w:r>
      <w:r w:rsidR="00D82A8A">
        <w:t>en période de pointe durant les vacances estivales. Il s’agit d’une source de pollution préoccupante.</w:t>
      </w:r>
    </w:p>
    <w:p w:rsidR="00D05991" w:rsidRDefault="00D05991" w:rsidP="00276B72">
      <w:pPr>
        <w:spacing w:before="120"/>
      </w:pPr>
    </w:p>
    <w:p w:rsidR="00D05991" w:rsidRDefault="00A472F3" w:rsidP="00D027A5">
      <w:pPr>
        <w:spacing w:before="120"/>
        <w:ind w:left="2124" w:hanging="2124"/>
      </w:pPr>
      <w:r w:rsidRPr="00F020EE">
        <w:rPr>
          <w:b/>
        </w:rPr>
        <w:t>Intervention</w:t>
      </w:r>
      <w:r w:rsidR="00D05991" w:rsidRPr="00F020EE">
        <w:rPr>
          <w:b/>
        </w:rPr>
        <w:t xml:space="preserve"> 3 :</w:t>
      </w:r>
      <w:r w:rsidR="00D05991">
        <w:tab/>
        <w:t xml:space="preserve">M. </w:t>
      </w:r>
      <w:r w:rsidR="00D82A8A">
        <w:t>Marcel Genest s’inquiète du fait que les opérations de déneigement sont parfois faites avec du sel sur le chemin du Lac-des-Piles. Lors de la fonte des neiges, du sel peut se retrouver dans le lac. Il y aurait de 10 à 15% de sel dans les agrégats.</w:t>
      </w:r>
    </w:p>
    <w:p w:rsidR="00D82A8A" w:rsidRDefault="00D82A8A" w:rsidP="00D027A5">
      <w:pPr>
        <w:spacing w:before="120"/>
        <w:ind w:left="2124" w:hanging="2124"/>
      </w:pPr>
      <w:r>
        <w:rPr>
          <w:b/>
        </w:rPr>
        <w:tab/>
      </w:r>
      <w:r>
        <w:t>De plus, il semble que les GPS ne font pas la distinction entre les numéros de rue qui sont de part et d’autre de la décharge du lac. Des interventions sont-elles possibles pour corriger cette situation?</w:t>
      </w:r>
    </w:p>
    <w:p w:rsidR="00D82A8A" w:rsidRPr="00D82A8A" w:rsidRDefault="00D82A8A" w:rsidP="00D027A5">
      <w:pPr>
        <w:spacing w:before="120"/>
        <w:ind w:left="2124" w:hanging="2124"/>
      </w:pPr>
      <w:r>
        <w:tab/>
        <w:t>Il est suggéré que la Ville améliore son affichage le long des différents chemins autour du lac. Une affiche pourrait être placée au début d’un chemin en détaillant tous les numéros civiques qui peuvent se trouver sur cette section de route.</w:t>
      </w:r>
    </w:p>
    <w:p w:rsidR="008C3C64" w:rsidRDefault="008C3C64" w:rsidP="00276B72">
      <w:pPr>
        <w:spacing w:before="120"/>
      </w:pPr>
    </w:p>
    <w:p w:rsidR="008C3C64" w:rsidRDefault="00A472F3" w:rsidP="00D027A5">
      <w:pPr>
        <w:spacing w:before="120"/>
        <w:ind w:left="2124" w:hanging="2124"/>
      </w:pPr>
      <w:r w:rsidRPr="00F020EE">
        <w:rPr>
          <w:b/>
        </w:rPr>
        <w:t>Intervention</w:t>
      </w:r>
      <w:r w:rsidR="008C3C64" w:rsidRPr="00F020EE">
        <w:rPr>
          <w:b/>
        </w:rPr>
        <w:t xml:space="preserve"> 4 :</w:t>
      </w:r>
      <w:r w:rsidR="00D82A8A">
        <w:tab/>
        <w:t>M. Alexandre Marchand décrit un problème de sécurité sur le chemin du Lac-des-Piles</w:t>
      </w:r>
      <w:r w:rsidR="00DC2BB4">
        <w:t xml:space="preserve"> après la Marina. Il y a un escarpement important juste avant d’arriver à la Baie Vincent. Il n’y a </w:t>
      </w:r>
      <w:r w:rsidR="00E3144B">
        <w:t xml:space="preserve">pas de mécanisme de protection à </w:t>
      </w:r>
      <w:r w:rsidR="00DC2BB4">
        <w:t>cet endroit où l’eau est très profonde.</w:t>
      </w:r>
    </w:p>
    <w:p w:rsidR="008C3C64" w:rsidRDefault="008C3C64" w:rsidP="00276B72">
      <w:pPr>
        <w:spacing w:before="120"/>
      </w:pPr>
    </w:p>
    <w:p w:rsidR="008C3C64" w:rsidRPr="000B1EB1" w:rsidRDefault="00A472F3" w:rsidP="000B1EB1">
      <w:pPr>
        <w:spacing w:before="120"/>
        <w:ind w:left="2124" w:hanging="2124"/>
        <w:rPr>
          <w:b/>
        </w:rPr>
      </w:pPr>
      <w:r w:rsidRPr="00F020EE">
        <w:rPr>
          <w:b/>
        </w:rPr>
        <w:t>Intervention</w:t>
      </w:r>
      <w:r w:rsidR="008C3C64" w:rsidRPr="00F020EE">
        <w:rPr>
          <w:b/>
        </w:rPr>
        <w:t xml:space="preserve"> 5 :</w:t>
      </w:r>
      <w:r w:rsidR="000B1EB1">
        <w:rPr>
          <w:b/>
        </w:rPr>
        <w:tab/>
      </w:r>
      <w:r w:rsidR="008C3C64">
        <w:t xml:space="preserve">M. </w:t>
      </w:r>
      <w:r w:rsidR="00B33167">
        <w:t>Michel Tremblay souhaite que les résidents du Lac-des-Piles ne soient pas visés par une taxe spéciale concernant le</w:t>
      </w:r>
      <w:r w:rsidR="002F6D87">
        <w:t xml:space="preserve"> nouveau projet de filtration</w:t>
      </w:r>
      <w:r w:rsidR="00B33167">
        <w:t xml:space="preserve"> des eaux. Comme les résidents ne peuvent bénéficier de ces installations, ils ne souhaitent pas en faire les frai</w:t>
      </w:r>
      <w:r w:rsidR="00E3144B">
        <w:t>s. Il semble que cette taxe spéciale ne s’appliquera pas aux riverains du Lac-des-Piles.</w:t>
      </w:r>
    </w:p>
    <w:p w:rsidR="008C3C64" w:rsidRDefault="008C3C64" w:rsidP="00276B72">
      <w:pPr>
        <w:spacing w:before="120"/>
      </w:pPr>
    </w:p>
    <w:p w:rsidR="008C3C64" w:rsidRPr="000B1EB1" w:rsidRDefault="00A472F3" w:rsidP="000B1EB1">
      <w:pPr>
        <w:spacing w:before="120"/>
        <w:ind w:left="2124" w:hanging="2124"/>
        <w:rPr>
          <w:b/>
        </w:rPr>
      </w:pPr>
      <w:r w:rsidRPr="00F020EE">
        <w:rPr>
          <w:b/>
        </w:rPr>
        <w:t>Intervention</w:t>
      </w:r>
      <w:r w:rsidR="008C3C64" w:rsidRPr="00F020EE">
        <w:rPr>
          <w:b/>
        </w:rPr>
        <w:t xml:space="preserve"> 6 :</w:t>
      </w:r>
      <w:r w:rsidR="000B1EB1">
        <w:rPr>
          <w:b/>
        </w:rPr>
        <w:tab/>
      </w:r>
      <w:r w:rsidR="00B33167">
        <w:t>M. Mat</w:t>
      </w:r>
      <w:r w:rsidR="002F6D87">
        <w:t>t</w:t>
      </w:r>
      <w:r w:rsidR="00B33167">
        <w:t xml:space="preserve">hieu Beaumont demande quelle est la part de l’impôt foncier qui est attribuable aux résidents du Lac-des-Piles. N’y aurait-il pas lieu de créer </w:t>
      </w:r>
      <w:r w:rsidR="00B33167">
        <w:lastRenderedPageBreak/>
        <w:t>un fonds spécial à partir des taxes élevées du secteur du Lac-des-Piles? Il semble que ce ne soit pas possible.</w:t>
      </w:r>
    </w:p>
    <w:p w:rsidR="003D0A8F" w:rsidRDefault="003D0A8F" w:rsidP="00276B72">
      <w:pPr>
        <w:spacing w:before="120"/>
      </w:pPr>
    </w:p>
    <w:p w:rsidR="00B33167" w:rsidRPr="00B33167" w:rsidRDefault="00A472F3" w:rsidP="00B33167">
      <w:pPr>
        <w:spacing w:before="120"/>
        <w:ind w:left="2124" w:hanging="2124"/>
      </w:pPr>
      <w:r w:rsidRPr="00F020EE">
        <w:rPr>
          <w:b/>
        </w:rPr>
        <w:t>Intervention</w:t>
      </w:r>
      <w:r w:rsidR="003D0A8F" w:rsidRPr="00F020EE">
        <w:rPr>
          <w:b/>
        </w:rPr>
        <w:t xml:space="preserve"> 7 :</w:t>
      </w:r>
      <w:r w:rsidR="000B1EB1">
        <w:rPr>
          <w:b/>
        </w:rPr>
        <w:tab/>
      </w:r>
      <w:r>
        <w:t xml:space="preserve">M. </w:t>
      </w:r>
      <w:r w:rsidR="00B33167">
        <w:t>Benoît St-Aubin mentionne que des frais sont chargés pour la vidange des fosses septiques. Or, il y a eu interruption des services en raison d’une grève des employés chargés de la vidange des fosses. La ville et la compagnie ont été dans l’oblig</w:t>
      </w:r>
      <w:r w:rsidR="00054553">
        <w:t>ation de refaire les cédules en fonction de l’année où il n`y a pas eu de service. Cette interruption de service aura-t-elle un effet sur les frais annuels de vidange des fosses ? Il semble que les frais de vidange seront inchangés.</w:t>
      </w:r>
    </w:p>
    <w:p w:rsidR="00A472F3" w:rsidRDefault="00A472F3" w:rsidP="00276B72">
      <w:pPr>
        <w:spacing w:before="120"/>
      </w:pPr>
    </w:p>
    <w:p w:rsidR="00A472F3" w:rsidRDefault="00A472F3" w:rsidP="000B1EB1">
      <w:pPr>
        <w:spacing w:before="120"/>
        <w:ind w:left="2124" w:hanging="2124"/>
      </w:pPr>
      <w:r w:rsidRPr="00F020EE">
        <w:rPr>
          <w:b/>
        </w:rPr>
        <w:t>Intervention 8 :</w:t>
      </w:r>
      <w:r w:rsidR="000B1EB1">
        <w:rPr>
          <w:b/>
        </w:rPr>
        <w:tab/>
      </w:r>
      <w:r w:rsidR="00FF0872">
        <w:t xml:space="preserve">M. </w:t>
      </w:r>
      <w:r w:rsidR="00054553">
        <w:t>M. Patrice Trudel demande si la Ville a une stratégie d’inspection des fosses septiques. Mme Déziel mentionne que la Ville se prépare à adopter un PDE. Il y aura un plan d’action pour la mise aux normes des installations septiques au Lac-des-Piles. Il semble également que certains riverains ont procédé à des travaux d’empierrement en bordure du lac. Il semble que ces empierrements se font sans permis. En ce moment, la Ville gère les plaintes et les demandes de vérifications. Il n’y a pas eu de demande de permis pour l’enrochement des rives.</w:t>
      </w:r>
    </w:p>
    <w:p w:rsidR="00A472F3" w:rsidRDefault="00A472F3" w:rsidP="00276B72">
      <w:pPr>
        <w:spacing w:before="120"/>
      </w:pPr>
    </w:p>
    <w:p w:rsidR="00160431" w:rsidRDefault="00A472F3" w:rsidP="000B1EB1">
      <w:pPr>
        <w:spacing w:before="120"/>
        <w:ind w:left="2124" w:hanging="2124"/>
      </w:pPr>
      <w:r w:rsidRPr="00F020EE">
        <w:rPr>
          <w:b/>
        </w:rPr>
        <w:t>Intervention 9 :</w:t>
      </w:r>
      <w:r w:rsidR="000B1EB1">
        <w:rPr>
          <w:b/>
        </w:rPr>
        <w:tab/>
      </w:r>
      <w:r w:rsidR="00054553">
        <w:t>M. Matthieu Beaumont demande s’il est encore permis de construire des hangars ou cabanes à bateaux. Les nouvelles constructions ne sont pas permises mais les rénovations le sont.</w:t>
      </w:r>
    </w:p>
    <w:p w:rsidR="000B1EB1" w:rsidRPr="000B1EB1" w:rsidRDefault="000B1EB1" w:rsidP="000B1EB1">
      <w:pPr>
        <w:spacing w:before="120"/>
        <w:ind w:left="2124" w:hanging="2124"/>
        <w:rPr>
          <w:b/>
        </w:rPr>
      </w:pPr>
    </w:p>
    <w:p w:rsidR="00A472F3" w:rsidRPr="000B1EB1" w:rsidRDefault="00160431" w:rsidP="000B1EB1">
      <w:pPr>
        <w:spacing w:before="120"/>
        <w:ind w:left="2124" w:hanging="2124"/>
        <w:rPr>
          <w:b/>
        </w:rPr>
      </w:pPr>
      <w:r w:rsidRPr="00F020EE">
        <w:rPr>
          <w:b/>
        </w:rPr>
        <w:t>Intervention 10 :</w:t>
      </w:r>
      <w:r w:rsidR="000B1EB1">
        <w:rPr>
          <w:b/>
        </w:rPr>
        <w:tab/>
      </w:r>
      <w:r w:rsidR="00054553" w:rsidRPr="00500921">
        <w:t>Un riverain demande si l’</w:t>
      </w:r>
      <w:r w:rsidR="00500921">
        <w:t>arrosage pour contrôler</w:t>
      </w:r>
      <w:r w:rsidR="00500921" w:rsidRPr="00500921">
        <w:t xml:space="preserve"> les insectes piqueurs sera fait</w:t>
      </w:r>
      <w:r w:rsidR="00500921">
        <w:t xml:space="preserve"> cet été</w:t>
      </w:r>
      <w:r w:rsidR="00500921" w:rsidRPr="00500921">
        <w:t xml:space="preserve"> au Lac-des-Piles</w:t>
      </w:r>
      <w:r w:rsidR="00500921">
        <w:t xml:space="preserve">. Ce sera le cas et il faut communiquer avec la firme </w:t>
      </w:r>
      <w:r w:rsidR="00FA569F">
        <w:t>G</w:t>
      </w:r>
      <w:r w:rsidR="00500921">
        <w:t>DG si un problème persiste dans un secteur.</w:t>
      </w:r>
      <w:r w:rsidR="00500921">
        <w:rPr>
          <w:b/>
        </w:rPr>
        <w:t xml:space="preserve"> </w:t>
      </w:r>
    </w:p>
    <w:p w:rsidR="00160431" w:rsidRPr="000B1EB1" w:rsidRDefault="00160431" w:rsidP="00500921">
      <w:pPr>
        <w:spacing w:before="120"/>
        <w:rPr>
          <w:b/>
        </w:rPr>
      </w:pPr>
    </w:p>
    <w:p w:rsidR="00160431" w:rsidRDefault="00160431" w:rsidP="00276B72">
      <w:pPr>
        <w:spacing w:before="120"/>
      </w:pPr>
    </w:p>
    <w:p w:rsidR="002B7A6E" w:rsidRDefault="00500921" w:rsidP="00500921">
      <w:pPr>
        <w:spacing w:before="120"/>
        <w:ind w:left="2124" w:hanging="2124"/>
        <w:rPr>
          <w:b/>
        </w:rPr>
      </w:pPr>
      <w:r>
        <w:rPr>
          <w:b/>
        </w:rPr>
        <w:t>AGA-16-07-03-11</w:t>
      </w:r>
      <w:r w:rsidR="00FF0872">
        <w:rPr>
          <w:b/>
        </w:rPr>
        <w:tab/>
      </w:r>
      <w:r>
        <w:rPr>
          <w:b/>
        </w:rPr>
        <w:t>PLAN DIRECTEUR DE L’EAU (PDE), VILLE DE SHAWINIGAN.</w:t>
      </w:r>
    </w:p>
    <w:p w:rsidR="00500921" w:rsidRDefault="00500921" w:rsidP="00500921">
      <w:pPr>
        <w:spacing w:before="120"/>
        <w:ind w:left="2124" w:hanging="2124"/>
        <w:rPr>
          <w:b/>
        </w:rPr>
      </w:pPr>
    </w:p>
    <w:p w:rsidR="00500921" w:rsidRDefault="00500921" w:rsidP="00500921">
      <w:pPr>
        <w:spacing w:before="120"/>
        <w:ind w:left="2124" w:hanging="2124"/>
        <w:rPr>
          <w:b/>
        </w:rPr>
      </w:pPr>
      <w:r>
        <w:rPr>
          <w:b/>
        </w:rPr>
        <w:tab/>
        <w:t>11.1</w:t>
      </w:r>
      <w:r>
        <w:rPr>
          <w:b/>
        </w:rPr>
        <w:tab/>
        <w:t>Présentation du PDE</w:t>
      </w:r>
    </w:p>
    <w:p w:rsidR="00500921" w:rsidRPr="00500921" w:rsidRDefault="00500921" w:rsidP="00500921">
      <w:pPr>
        <w:spacing w:before="120"/>
        <w:ind w:left="2124"/>
      </w:pPr>
      <w:r>
        <w:t>M. Jean-Philippe Baril et Mme Jescica Lavergne présentent u</w:t>
      </w:r>
      <w:r w:rsidRPr="00500921">
        <w:t>n portrait diagnostic</w:t>
      </w:r>
      <w:r>
        <w:t xml:space="preserve"> du bassin versant du Lac-des-Piles. Le mandat avait été confié au BVSM</w:t>
      </w:r>
      <w:r w:rsidR="005E02D2">
        <w:t xml:space="preserve"> par la Ville de Shawinigan</w:t>
      </w:r>
      <w:r>
        <w:t>. Les données présentées aux riverains sont très instructives et permettent de constater que le lac se porte bien mais qu’il n’est pas à l’abri d’une détérioration si des mesures de précaution ne sont pas prises. Toutes les données recueillies permettront à la Ville de rédiger un plan directeur de l’eau dans la prochaine année.</w:t>
      </w:r>
    </w:p>
    <w:p w:rsidR="00FF0872" w:rsidRDefault="00FF0872" w:rsidP="00FF0872">
      <w:pPr>
        <w:spacing w:before="120"/>
        <w:ind w:left="2124" w:hanging="2124"/>
        <w:rPr>
          <w:b/>
        </w:rPr>
      </w:pPr>
    </w:p>
    <w:p w:rsidR="00FF0872" w:rsidRDefault="00FF0872" w:rsidP="002F6D87">
      <w:pPr>
        <w:spacing w:before="120"/>
        <w:ind w:left="2124"/>
      </w:pPr>
      <w:r>
        <w:lastRenderedPageBreak/>
        <w:t>M. Gingras n’étant pas disponible pour la rencontre, il est remplacé par M. Jean-Philippe Baril-Boyer qui présente un résumé du Plan directeur sur la gestion de l’eau. La phase 1 du projet contient un ensemble de moyens qui seront mis de l’avant dans les prochains mois :</w:t>
      </w:r>
    </w:p>
    <w:p w:rsidR="00FF0872" w:rsidRDefault="00FF0872" w:rsidP="00FF0872">
      <w:pPr>
        <w:numPr>
          <w:ilvl w:val="0"/>
          <w:numId w:val="25"/>
        </w:numPr>
        <w:spacing w:before="120"/>
      </w:pPr>
      <w:r>
        <w:t>Portrait et diagnostic du Bassin versant du Lac-des-Piles;</w:t>
      </w:r>
    </w:p>
    <w:p w:rsidR="002B7A6E" w:rsidRDefault="00FF0872" w:rsidP="002B7A6E">
      <w:pPr>
        <w:numPr>
          <w:ilvl w:val="0"/>
          <w:numId w:val="25"/>
        </w:numPr>
        <w:spacing w:before="120"/>
      </w:pPr>
      <w:r>
        <w:t xml:space="preserve">Gestion intégrée de l’eau potable qui permettra d’harmoniser les actions et de développer </w:t>
      </w:r>
      <w:r w:rsidR="00881044">
        <w:t>un concept de gestion participative</w:t>
      </w:r>
      <w:r>
        <w:t xml:space="preserve">; </w:t>
      </w:r>
    </w:p>
    <w:p w:rsidR="00FF0872" w:rsidRDefault="00FF0872" w:rsidP="002B7A6E">
      <w:pPr>
        <w:numPr>
          <w:ilvl w:val="0"/>
          <w:numId w:val="25"/>
        </w:numPr>
        <w:spacing w:before="120"/>
      </w:pPr>
      <w:r>
        <w:t>Élaboration d’un Plan directeur de l’eau en partenariat avec la Ville de Shawinigan et l’Association</w:t>
      </w:r>
      <w:r w:rsidR="00881044">
        <w:t xml:space="preserve"> des résidents du Lac-des-Piles;</w:t>
      </w:r>
    </w:p>
    <w:p w:rsidR="00881044" w:rsidRDefault="00881044" w:rsidP="002B7A6E">
      <w:pPr>
        <w:numPr>
          <w:ilvl w:val="0"/>
          <w:numId w:val="25"/>
        </w:numPr>
        <w:spacing w:before="120"/>
      </w:pPr>
      <w:r>
        <w:t>Échantillonnage qui contiendra des analyses fréquentes de l’eau;</w:t>
      </w:r>
    </w:p>
    <w:p w:rsidR="00881044" w:rsidRDefault="00881044" w:rsidP="002B7A6E">
      <w:pPr>
        <w:numPr>
          <w:ilvl w:val="0"/>
          <w:numId w:val="25"/>
        </w:numPr>
        <w:spacing w:before="120"/>
      </w:pPr>
      <w:r>
        <w:t>Établissement de balises pour la préservation de la qualité de l’eau;</w:t>
      </w:r>
    </w:p>
    <w:p w:rsidR="00D027A5" w:rsidRDefault="00881044" w:rsidP="002F6D87">
      <w:pPr>
        <w:numPr>
          <w:ilvl w:val="0"/>
          <w:numId w:val="25"/>
        </w:numPr>
        <w:spacing w:before="120"/>
      </w:pPr>
      <w:r>
        <w:t>Vulgarisation scientifique qui permettra à tous de suivre le déroulement des travaux.</w:t>
      </w:r>
    </w:p>
    <w:p w:rsidR="00D027A5" w:rsidRDefault="00D027A5" w:rsidP="00D027A5">
      <w:pPr>
        <w:spacing w:before="120"/>
        <w:ind w:left="2124"/>
      </w:pPr>
      <w:r>
        <w:t>Nous tenons à remercier M. Baril-Boyer pour sa disponibilité et pour la qualité de sa présentation devant les membres de l’Association.</w:t>
      </w:r>
    </w:p>
    <w:p w:rsidR="00D027A5" w:rsidRDefault="00D027A5" w:rsidP="00D027A5">
      <w:pPr>
        <w:spacing w:before="120"/>
        <w:ind w:left="2136"/>
      </w:pPr>
    </w:p>
    <w:p w:rsidR="00881044" w:rsidRDefault="00881044" w:rsidP="00881044">
      <w:pPr>
        <w:spacing w:before="120"/>
      </w:pPr>
    </w:p>
    <w:p w:rsidR="002B7A6E" w:rsidRPr="005E02D2" w:rsidRDefault="00201457" w:rsidP="005E02D2">
      <w:pPr>
        <w:spacing w:before="120"/>
        <w:ind w:left="2124" w:hanging="2124"/>
      </w:pPr>
      <w:r>
        <w:rPr>
          <w:b/>
        </w:rPr>
        <w:t>AGA-</w:t>
      </w:r>
      <w:r w:rsidR="005E02D2">
        <w:rPr>
          <w:b/>
        </w:rPr>
        <w:t>16-07-03</w:t>
      </w:r>
      <w:r w:rsidR="00792D87">
        <w:rPr>
          <w:b/>
        </w:rPr>
        <w:t>-12</w:t>
      </w:r>
      <w:r w:rsidR="002B7A6E" w:rsidRPr="002B7A6E">
        <w:rPr>
          <w:b/>
        </w:rPr>
        <w:tab/>
        <w:t>TIRAGE DES PRIX DE PRÉSENCE</w:t>
      </w:r>
      <w:r w:rsidR="00792D87">
        <w:rPr>
          <w:b/>
        </w:rPr>
        <w:t xml:space="preserve"> (certicicats-cadeaux)</w:t>
      </w:r>
    </w:p>
    <w:p w:rsidR="00D82E66" w:rsidRPr="005E02D2" w:rsidRDefault="005E02D2" w:rsidP="00211239">
      <w:pPr>
        <w:spacing w:before="120"/>
        <w:ind w:left="2124"/>
      </w:pPr>
      <w:r>
        <w:t>Le tirage a permis à des participants de mériter des prix de présence</w:t>
      </w:r>
      <w:r w:rsidR="00211239">
        <w:t xml:space="preserve"> tels que parties de golf avec kart et des bons d’achat à la pépinière.</w:t>
      </w:r>
    </w:p>
    <w:p w:rsidR="00191CAD" w:rsidRDefault="00191CAD" w:rsidP="00932DCF">
      <w:pPr>
        <w:spacing w:before="120"/>
        <w:ind w:left="2124"/>
      </w:pPr>
      <w:r>
        <w:t>Nous tenons à remercier nos généreux commanditaires qui contribuent à assurer le succès de notre AGA.</w:t>
      </w:r>
    </w:p>
    <w:p w:rsidR="00191CAD" w:rsidRDefault="00191CAD" w:rsidP="002B7A6E">
      <w:pPr>
        <w:spacing w:before="120"/>
      </w:pPr>
    </w:p>
    <w:p w:rsidR="002B7A6E" w:rsidRDefault="002B7A6E" w:rsidP="002B7A6E">
      <w:pPr>
        <w:spacing w:before="120"/>
      </w:pPr>
    </w:p>
    <w:p w:rsidR="002B7A6E" w:rsidRPr="002B7A6E" w:rsidRDefault="00201457" w:rsidP="002B7A6E">
      <w:pPr>
        <w:spacing w:before="120"/>
        <w:rPr>
          <w:b/>
        </w:rPr>
      </w:pPr>
      <w:r>
        <w:rPr>
          <w:b/>
        </w:rPr>
        <w:t>AGA-</w:t>
      </w:r>
      <w:r w:rsidR="00211239">
        <w:rPr>
          <w:b/>
        </w:rPr>
        <w:t>16-07-03</w:t>
      </w:r>
      <w:r w:rsidR="00D82E66">
        <w:rPr>
          <w:b/>
        </w:rPr>
        <w:t>-13</w:t>
      </w:r>
      <w:r w:rsidR="002B7A6E" w:rsidRPr="002B7A6E">
        <w:rPr>
          <w:b/>
        </w:rPr>
        <w:tab/>
        <w:t>MOT DE LA FIN ET LEVÉE DE L’ASSEMBLÉE</w:t>
      </w:r>
    </w:p>
    <w:p w:rsidR="002B7A6E" w:rsidRPr="002B7A6E" w:rsidRDefault="002B7A6E" w:rsidP="002B7A6E">
      <w:pPr>
        <w:spacing w:before="120"/>
        <w:rPr>
          <w:b/>
        </w:rPr>
      </w:pPr>
    </w:p>
    <w:p w:rsidR="00D027A5" w:rsidRDefault="002B7A6E" w:rsidP="00201457">
      <w:pPr>
        <w:ind w:left="2124"/>
        <w:jc w:val="both"/>
      </w:pPr>
      <w:r>
        <w:t xml:space="preserve">Éric Bergeron souhaite un bon </w:t>
      </w:r>
      <w:r w:rsidR="003A7974">
        <w:t>été à tous les membres présents et</w:t>
      </w:r>
      <w:r w:rsidR="00D82E66">
        <w:t xml:space="preserve"> remercie nos invités</w:t>
      </w:r>
      <w:r w:rsidR="003A7974">
        <w:t>.</w:t>
      </w:r>
      <w:r>
        <w:t xml:space="preserve"> </w:t>
      </w:r>
    </w:p>
    <w:p w:rsidR="002B7A6E" w:rsidRPr="00D027A5" w:rsidRDefault="002B7A6E" w:rsidP="00201457">
      <w:pPr>
        <w:ind w:left="2124"/>
        <w:jc w:val="both"/>
        <w:rPr>
          <w:b/>
          <w:i/>
        </w:rPr>
      </w:pPr>
      <w:r w:rsidRPr="00D027A5">
        <w:rPr>
          <w:b/>
          <w:i/>
        </w:rPr>
        <w:t>L’ordre du jour étant épuisé, sur proposition de</w:t>
      </w:r>
      <w:r w:rsidR="00932DCF">
        <w:rPr>
          <w:b/>
          <w:i/>
        </w:rPr>
        <w:t xml:space="preserve"> M. Michel Tremblay,</w:t>
      </w:r>
      <w:r w:rsidRPr="00D027A5">
        <w:rPr>
          <w:b/>
          <w:i/>
        </w:rPr>
        <w:t xml:space="preserve"> </w:t>
      </w:r>
      <w:r w:rsidR="00D82E66" w:rsidRPr="00D027A5">
        <w:rPr>
          <w:b/>
          <w:i/>
        </w:rPr>
        <w:t>secondé</w:t>
      </w:r>
      <w:r w:rsidRPr="00D027A5">
        <w:rPr>
          <w:b/>
          <w:i/>
        </w:rPr>
        <w:t xml:space="preserve"> par</w:t>
      </w:r>
      <w:r w:rsidR="00932DCF">
        <w:rPr>
          <w:b/>
          <w:i/>
        </w:rPr>
        <w:t xml:space="preserve"> Mme Suzanne Fortin, la séance est levée à 13h00</w:t>
      </w:r>
      <w:r w:rsidR="00D82E66" w:rsidRPr="00D027A5">
        <w:rPr>
          <w:b/>
          <w:i/>
        </w:rPr>
        <w:t>.</w:t>
      </w:r>
    </w:p>
    <w:p w:rsidR="002B7A6E" w:rsidRDefault="00DF1006" w:rsidP="00201457">
      <w:pPr>
        <w:ind w:left="1418" w:firstLine="706"/>
        <w:jc w:val="both"/>
      </w:pPr>
      <w:r>
        <w:rPr>
          <w:b/>
        </w:rPr>
        <w:t xml:space="preserve">Résolution </w:t>
      </w:r>
      <w:r w:rsidR="00201457">
        <w:rPr>
          <w:b/>
        </w:rPr>
        <w:t>AGA-</w:t>
      </w:r>
      <w:r w:rsidR="00932DCF">
        <w:rPr>
          <w:b/>
        </w:rPr>
        <w:t>13</w:t>
      </w:r>
      <w:r>
        <w:rPr>
          <w:b/>
        </w:rPr>
        <w:t>-07</w:t>
      </w:r>
      <w:r w:rsidR="002B7A6E" w:rsidRPr="00017007">
        <w:rPr>
          <w:b/>
        </w:rPr>
        <w:t>-</w:t>
      </w:r>
      <w:r w:rsidR="00932DCF">
        <w:rPr>
          <w:b/>
        </w:rPr>
        <w:t>03</w:t>
      </w:r>
      <w:r w:rsidR="002B7A6E">
        <w:rPr>
          <w:b/>
        </w:rPr>
        <w:t>-0</w:t>
      </w:r>
      <w:r w:rsidR="0011582D">
        <w:rPr>
          <w:b/>
        </w:rPr>
        <w:t>7</w:t>
      </w:r>
      <w:r w:rsidR="002B7A6E">
        <w:t xml:space="preserve">, </w:t>
      </w:r>
      <w:r w:rsidR="002B7A6E" w:rsidRPr="000B1EB1">
        <w:rPr>
          <w:b/>
        </w:rPr>
        <w:t>adoptée à l’unanimité.</w:t>
      </w:r>
    </w:p>
    <w:p w:rsidR="002B7A6E" w:rsidRDefault="002B7A6E" w:rsidP="002B7A6E">
      <w:pPr>
        <w:ind w:left="1418"/>
        <w:jc w:val="both"/>
      </w:pPr>
    </w:p>
    <w:p w:rsidR="002B7A6E" w:rsidRDefault="002B7A6E" w:rsidP="002B7A6E">
      <w:pPr>
        <w:ind w:left="1418" w:hanging="1418"/>
        <w:jc w:val="both"/>
      </w:pPr>
    </w:p>
    <w:p w:rsidR="002B7A6E" w:rsidRPr="002B7A6E" w:rsidRDefault="002B7A6E" w:rsidP="002B7A6E">
      <w:pPr>
        <w:spacing w:before="120"/>
        <w:ind w:left="1200"/>
      </w:pPr>
    </w:p>
    <w:p w:rsidR="002B7A6E" w:rsidRPr="002B7A6E" w:rsidRDefault="002B7A6E" w:rsidP="002B7A6E">
      <w:pPr>
        <w:spacing w:before="120"/>
      </w:pPr>
    </w:p>
    <w:p w:rsidR="001616AF" w:rsidRDefault="001616AF" w:rsidP="002F6D87">
      <w:pPr>
        <w:pStyle w:val="Retraitcorpsdetexte2"/>
        <w:ind w:left="0"/>
      </w:pPr>
    </w:p>
    <w:p w:rsidR="00AE76F2" w:rsidRDefault="00AE76F2" w:rsidP="00594F73">
      <w:pPr>
        <w:pStyle w:val="Retraitcorpsdetexte2"/>
        <w:ind w:left="0"/>
      </w:pPr>
      <w:r>
        <w:t>______________________</w:t>
      </w:r>
      <w:r>
        <w:tab/>
      </w:r>
      <w:r>
        <w:tab/>
      </w:r>
      <w:r>
        <w:tab/>
      </w:r>
      <w:r>
        <w:tab/>
        <w:t>_________________________________</w:t>
      </w:r>
    </w:p>
    <w:p w:rsidR="002350E3" w:rsidRDefault="00C436C5" w:rsidP="00594F73">
      <w:pPr>
        <w:pStyle w:val="Retraitcorpsdetexte2"/>
        <w:ind w:left="0"/>
      </w:pPr>
      <w:r>
        <w:t>Éric Bergeron</w:t>
      </w:r>
      <w:r w:rsidR="00FB0601">
        <w:t>, président</w:t>
      </w:r>
      <w:r w:rsidR="002350E3">
        <w:tab/>
      </w:r>
      <w:r w:rsidR="002350E3">
        <w:tab/>
      </w:r>
      <w:r w:rsidR="002350E3">
        <w:tab/>
      </w:r>
      <w:r w:rsidR="002350E3">
        <w:tab/>
      </w:r>
      <w:r w:rsidR="00253B2F">
        <w:t>Claude Leclerc, secrétaire</w:t>
      </w:r>
    </w:p>
    <w:sectPr w:rsidR="002350E3" w:rsidSect="00334DCB">
      <w:headerReference w:type="even" r:id="rId10"/>
      <w:headerReference w:type="default" r:id="rId11"/>
      <w:footerReference w:type="even" r:id="rId12"/>
      <w:footerReference w:type="default" r:id="rId13"/>
      <w:headerReference w:type="first" r:id="rId14"/>
      <w:footerReference w:type="first" r:id="rId15"/>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CDB" w:rsidRDefault="00C34CDB" w:rsidP="00BB4AAE">
      <w:r>
        <w:separator/>
      </w:r>
    </w:p>
  </w:endnote>
  <w:endnote w:type="continuationSeparator" w:id="0">
    <w:p w:rsidR="00C34CDB" w:rsidRDefault="00C34CDB" w:rsidP="00BB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AAE" w:rsidRDefault="00BB4A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AAE" w:rsidRDefault="00BB4AAE">
    <w:pPr>
      <w:pStyle w:val="Pieddepage"/>
      <w:jc w:val="center"/>
    </w:pPr>
    <w:r>
      <w:fldChar w:fldCharType="begin"/>
    </w:r>
    <w:r>
      <w:instrText xml:space="preserve"> PAGE   \* MERGEFORMAT </w:instrText>
    </w:r>
    <w:r>
      <w:fldChar w:fldCharType="separate"/>
    </w:r>
    <w:r w:rsidR="00AA2D71">
      <w:rPr>
        <w:noProof/>
      </w:rPr>
      <w:t>10</w:t>
    </w:r>
    <w:r>
      <w:fldChar w:fldCharType="end"/>
    </w:r>
  </w:p>
  <w:p w:rsidR="00BB4AAE" w:rsidRDefault="00BB4A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AAE" w:rsidRDefault="00BB4A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CDB" w:rsidRDefault="00C34CDB" w:rsidP="00BB4AAE">
      <w:r>
        <w:separator/>
      </w:r>
    </w:p>
  </w:footnote>
  <w:footnote w:type="continuationSeparator" w:id="0">
    <w:p w:rsidR="00C34CDB" w:rsidRDefault="00C34CDB" w:rsidP="00BB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AAE" w:rsidRDefault="00AA2D7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660907" o:spid="_x0000_s2053" type="#_x0000_t136" style="position:absolute;margin-left:0;margin-top:0;width:589.4pt;height:73.65pt;rotation:315;z-index:-251655168;mso-position-horizontal:center;mso-position-horizontal-relative:margin;mso-position-vertical:center;mso-position-vertical-relative:margin" o:allowincell="f" fillcolor="#44546a [3215]" stroked="f">
          <v:fill opacity=".5"/>
          <v:textpath style="font-family:&quot;Times New Roman&quot;;font-size:1pt" string="POUR APPROB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AAE" w:rsidRDefault="00AA2D7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660908" o:spid="_x0000_s2054" type="#_x0000_t136" style="position:absolute;margin-left:0;margin-top:0;width:589.4pt;height:73.65pt;rotation:315;z-index:-251653120;mso-position-horizontal:center;mso-position-horizontal-relative:margin;mso-position-vertical:center;mso-position-vertical-relative:margin" o:allowincell="f" fillcolor="#44546a [3215]" stroked="f">
          <v:fill opacity=".5"/>
          <v:textpath style="font-family:&quot;Times New Roman&quot;;font-size:1pt" string="POUR APPROB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AAE" w:rsidRDefault="00AA2D7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660906" o:spid="_x0000_s2052" type="#_x0000_t136" style="position:absolute;margin-left:0;margin-top:0;width:589.4pt;height:73.65pt;rotation:315;z-index:-251657216;mso-position-horizontal:center;mso-position-horizontal-relative:margin;mso-position-vertical:center;mso-position-vertical-relative:margin" o:allowincell="f" fillcolor="#44546a [3215]" stroked="f">
          <v:fill opacity=".5"/>
          <v:textpath style="font-family:&quot;Times New Roman&quot;;font-size:1pt" string="POUR APPROB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D2E0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6170A19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EE5392"/>
    <w:multiLevelType w:val="multilevel"/>
    <w:tmpl w:val="84426C2C"/>
    <w:lvl w:ilvl="0">
      <w:start w:val="6"/>
      <w:numFmt w:val="decimalZero"/>
      <w:lvlText w:val="%1"/>
      <w:lvlJc w:val="left"/>
      <w:pPr>
        <w:tabs>
          <w:tab w:val="num" w:pos="1410"/>
        </w:tabs>
        <w:ind w:left="1410" w:hanging="1410"/>
      </w:pPr>
      <w:rPr>
        <w:rFonts w:hint="default"/>
        <w:b/>
      </w:rPr>
    </w:lvl>
    <w:lvl w:ilvl="1">
      <w:start w:val="7"/>
      <w:numFmt w:val="decimalZero"/>
      <w:lvlText w:val="%1-%2"/>
      <w:lvlJc w:val="left"/>
      <w:pPr>
        <w:tabs>
          <w:tab w:val="num" w:pos="1410"/>
        </w:tabs>
        <w:ind w:left="1410" w:hanging="1410"/>
      </w:pPr>
      <w:rPr>
        <w:rFonts w:hint="default"/>
        <w:b/>
      </w:rPr>
    </w:lvl>
    <w:lvl w:ilvl="2">
      <w:start w:val="1"/>
      <w:numFmt w:val="decimalZero"/>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7A45630"/>
    <w:multiLevelType w:val="hybridMultilevel"/>
    <w:tmpl w:val="7768720A"/>
    <w:lvl w:ilvl="0" w:tplc="02E8F71C">
      <w:start w:val="1"/>
      <w:numFmt w:val="bullet"/>
      <w:lvlText w:val="-"/>
      <w:lvlJc w:val="left"/>
      <w:pPr>
        <w:tabs>
          <w:tab w:val="num" w:pos="3186"/>
        </w:tabs>
        <w:ind w:left="3186" w:hanging="360"/>
      </w:pPr>
      <w:rPr>
        <w:rFonts w:ascii="Times New Roman" w:hAnsi="Times New Roman" w:cs="Times New Roman"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4" w15:restartNumberingAfterBreak="0">
    <w:nsid w:val="0A7E40ED"/>
    <w:multiLevelType w:val="multilevel"/>
    <w:tmpl w:val="9AFA0230"/>
    <w:lvl w:ilvl="0">
      <w:start w:val="7"/>
      <w:numFmt w:val="decimalZero"/>
      <w:lvlText w:val="%1"/>
      <w:lvlJc w:val="left"/>
      <w:pPr>
        <w:tabs>
          <w:tab w:val="num" w:pos="885"/>
        </w:tabs>
        <w:ind w:left="885" w:hanging="885"/>
      </w:pPr>
      <w:rPr>
        <w:rFonts w:hint="default"/>
        <w:b/>
      </w:rPr>
    </w:lvl>
    <w:lvl w:ilvl="1">
      <w:start w:val="7"/>
      <w:numFmt w:val="decimalZero"/>
      <w:lvlText w:val="%1-%2"/>
      <w:lvlJc w:val="left"/>
      <w:pPr>
        <w:tabs>
          <w:tab w:val="num" w:pos="885"/>
        </w:tabs>
        <w:ind w:left="885" w:hanging="885"/>
      </w:pPr>
      <w:rPr>
        <w:rFonts w:hint="default"/>
        <w:b/>
      </w:rPr>
    </w:lvl>
    <w:lvl w:ilvl="2">
      <w:start w:val="9"/>
      <w:numFmt w:val="decimalZero"/>
      <w:lvlText w:val="%1-%2-%3"/>
      <w:lvlJc w:val="left"/>
      <w:pPr>
        <w:tabs>
          <w:tab w:val="num" w:pos="885"/>
        </w:tabs>
        <w:ind w:left="885" w:hanging="885"/>
      </w:pPr>
      <w:rPr>
        <w:rFonts w:hint="default"/>
        <w:b/>
      </w:rPr>
    </w:lvl>
    <w:lvl w:ilvl="3">
      <w:start w:val="1"/>
      <w:numFmt w:val="decimal"/>
      <w:lvlText w:val="%1-%2-%3.%4"/>
      <w:lvlJc w:val="left"/>
      <w:pPr>
        <w:tabs>
          <w:tab w:val="num" w:pos="885"/>
        </w:tabs>
        <w:ind w:left="885" w:hanging="88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B6A2383"/>
    <w:multiLevelType w:val="multilevel"/>
    <w:tmpl w:val="09A8E882"/>
    <w:lvl w:ilvl="0">
      <w:start w:val="14"/>
      <w:numFmt w:val="decimal"/>
      <w:lvlText w:val="%1"/>
      <w:lvlJc w:val="left"/>
      <w:pPr>
        <w:ind w:left="1212" w:hanging="1212"/>
      </w:pPr>
      <w:rPr>
        <w:rFonts w:hint="default"/>
      </w:rPr>
    </w:lvl>
    <w:lvl w:ilvl="1">
      <w:start w:val="7"/>
      <w:numFmt w:val="decimalZero"/>
      <w:lvlText w:val="%1-%2"/>
      <w:lvlJc w:val="left"/>
      <w:pPr>
        <w:ind w:left="1212" w:hanging="1212"/>
      </w:pPr>
      <w:rPr>
        <w:rFonts w:hint="default"/>
      </w:rPr>
    </w:lvl>
    <w:lvl w:ilvl="2">
      <w:start w:val="6"/>
      <w:numFmt w:val="decimalZero"/>
      <w:lvlText w:val="%1-%2-%3"/>
      <w:lvlJc w:val="left"/>
      <w:pPr>
        <w:ind w:left="1212" w:hanging="1212"/>
      </w:pPr>
      <w:rPr>
        <w:rFonts w:hint="default"/>
      </w:rPr>
    </w:lvl>
    <w:lvl w:ilvl="3">
      <w:start w:val="3"/>
      <w:numFmt w:val="decimalZero"/>
      <w:lvlText w:val="%1-%2-%3-%4"/>
      <w:lvlJc w:val="left"/>
      <w:pPr>
        <w:ind w:left="1212" w:hanging="1212"/>
      </w:pPr>
      <w:rPr>
        <w:rFonts w:hint="default"/>
      </w:rPr>
    </w:lvl>
    <w:lvl w:ilvl="4">
      <w:start w:val="1"/>
      <w:numFmt w:val="decimal"/>
      <w:lvlText w:val="%1-%2-%3-%4.%5"/>
      <w:lvlJc w:val="left"/>
      <w:pPr>
        <w:ind w:left="1212" w:hanging="1212"/>
      </w:pPr>
      <w:rPr>
        <w:rFonts w:hint="default"/>
      </w:rPr>
    </w:lvl>
    <w:lvl w:ilvl="5">
      <w:start w:val="1"/>
      <w:numFmt w:val="decimal"/>
      <w:lvlText w:val="%1-%2-%3-%4.%5.%6"/>
      <w:lvlJc w:val="left"/>
      <w:pPr>
        <w:ind w:left="1212" w:hanging="121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7D027B"/>
    <w:multiLevelType w:val="multilevel"/>
    <w:tmpl w:val="B936C11A"/>
    <w:lvl w:ilvl="0">
      <w:start w:val="6"/>
      <w:numFmt w:val="decimalZero"/>
      <w:lvlText w:val="%1"/>
      <w:lvlJc w:val="left"/>
      <w:pPr>
        <w:tabs>
          <w:tab w:val="num" w:pos="885"/>
        </w:tabs>
        <w:ind w:left="885" w:hanging="885"/>
      </w:pPr>
      <w:rPr>
        <w:rFonts w:hint="default"/>
      </w:rPr>
    </w:lvl>
    <w:lvl w:ilvl="1">
      <w:start w:val="7"/>
      <w:numFmt w:val="decimalZero"/>
      <w:lvlText w:val="%1-%2"/>
      <w:lvlJc w:val="left"/>
      <w:pPr>
        <w:tabs>
          <w:tab w:val="num" w:pos="885"/>
        </w:tabs>
        <w:ind w:left="885" w:hanging="885"/>
      </w:pPr>
      <w:rPr>
        <w:rFonts w:hint="default"/>
      </w:rPr>
    </w:lvl>
    <w:lvl w:ilvl="2">
      <w:start w:val="6"/>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EA1071"/>
    <w:multiLevelType w:val="hybridMultilevel"/>
    <w:tmpl w:val="2438BF0A"/>
    <w:lvl w:ilvl="0" w:tplc="E6501DA6">
      <w:start w:val="1"/>
      <w:numFmt w:val="decimalZero"/>
      <w:lvlText w:val="%1"/>
      <w:lvlJc w:val="left"/>
      <w:pPr>
        <w:tabs>
          <w:tab w:val="num" w:pos="2130"/>
        </w:tabs>
        <w:ind w:left="2130" w:hanging="720"/>
      </w:pPr>
      <w:rPr>
        <w:rFonts w:hint="default"/>
      </w:rPr>
    </w:lvl>
    <w:lvl w:ilvl="1" w:tplc="7B4EC5DE">
      <w:start w:val="6"/>
      <w:numFmt w:val="bullet"/>
      <w:lvlText w:val="-"/>
      <w:lvlJc w:val="left"/>
      <w:pPr>
        <w:tabs>
          <w:tab w:val="num" w:pos="2490"/>
        </w:tabs>
        <w:ind w:left="2490" w:hanging="360"/>
      </w:pPr>
      <w:rPr>
        <w:rFonts w:ascii="Times New Roman" w:eastAsia="Times New Roman" w:hAnsi="Times New Roman" w:cs="Times New Roman" w:hint="default"/>
      </w:r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8" w15:restartNumberingAfterBreak="0">
    <w:nsid w:val="315D0A30"/>
    <w:multiLevelType w:val="hybridMultilevel"/>
    <w:tmpl w:val="2FAAE350"/>
    <w:lvl w:ilvl="0" w:tplc="02E8F71C">
      <w:start w:val="1"/>
      <w:numFmt w:val="bullet"/>
      <w:lvlText w:val="-"/>
      <w:lvlJc w:val="left"/>
      <w:pPr>
        <w:tabs>
          <w:tab w:val="num" w:pos="3186"/>
        </w:tabs>
        <w:ind w:left="3186" w:hanging="360"/>
      </w:pPr>
      <w:rPr>
        <w:rFonts w:ascii="Times New Roman" w:hAnsi="Times New Roman" w:cs="Times New Roman"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9" w15:restartNumberingAfterBreak="0">
    <w:nsid w:val="376C61B7"/>
    <w:multiLevelType w:val="hybridMultilevel"/>
    <w:tmpl w:val="E75655AA"/>
    <w:lvl w:ilvl="0" w:tplc="6C4657A6">
      <w:start w:val="13"/>
      <w:numFmt w:val="bullet"/>
      <w:lvlText w:val="-"/>
      <w:lvlJc w:val="left"/>
      <w:pPr>
        <w:ind w:left="2484" w:hanging="360"/>
      </w:pPr>
      <w:rPr>
        <w:rFonts w:ascii="Times New Roman" w:eastAsia="Times New Roman" w:hAnsi="Times New Roman" w:cs="Times New Roman" w:hint="default"/>
        <w:b/>
      </w:rPr>
    </w:lvl>
    <w:lvl w:ilvl="1" w:tplc="0C0C0003">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10" w15:restartNumberingAfterBreak="0">
    <w:nsid w:val="378D62E2"/>
    <w:multiLevelType w:val="multilevel"/>
    <w:tmpl w:val="AE36FA26"/>
    <w:lvl w:ilvl="0">
      <w:start w:val="14"/>
      <w:numFmt w:val="decimal"/>
      <w:lvlText w:val="%1"/>
      <w:lvlJc w:val="left"/>
      <w:pPr>
        <w:ind w:left="1212" w:hanging="1212"/>
      </w:pPr>
      <w:rPr>
        <w:rFonts w:hint="default"/>
      </w:rPr>
    </w:lvl>
    <w:lvl w:ilvl="1">
      <w:start w:val="7"/>
      <w:numFmt w:val="decimalZero"/>
      <w:lvlText w:val="%1-%2"/>
      <w:lvlJc w:val="left"/>
      <w:pPr>
        <w:ind w:left="1212" w:hanging="1212"/>
      </w:pPr>
      <w:rPr>
        <w:rFonts w:hint="default"/>
      </w:rPr>
    </w:lvl>
    <w:lvl w:ilvl="2">
      <w:start w:val="6"/>
      <w:numFmt w:val="decimalZero"/>
      <w:lvlText w:val="%1-%2-%3"/>
      <w:lvlJc w:val="left"/>
      <w:pPr>
        <w:ind w:left="1212" w:hanging="1212"/>
      </w:pPr>
      <w:rPr>
        <w:rFonts w:hint="default"/>
      </w:rPr>
    </w:lvl>
    <w:lvl w:ilvl="3">
      <w:start w:val="3"/>
      <w:numFmt w:val="decimalZero"/>
      <w:lvlText w:val="%1-%2-%3-%4"/>
      <w:lvlJc w:val="left"/>
      <w:pPr>
        <w:ind w:left="1212" w:hanging="1212"/>
      </w:pPr>
      <w:rPr>
        <w:rFonts w:hint="default"/>
      </w:rPr>
    </w:lvl>
    <w:lvl w:ilvl="4">
      <w:start w:val="1"/>
      <w:numFmt w:val="decimal"/>
      <w:lvlText w:val="%1-%2-%3-%4.%5"/>
      <w:lvlJc w:val="left"/>
      <w:pPr>
        <w:ind w:left="1212" w:hanging="1212"/>
      </w:pPr>
      <w:rPr>
        <w:rFonts w:hint="default"/>
      </w:rPr>
    </w:lvl>
    <w:lvl w:ilvl="5">
      <w:start w:val="1"/>
      <w:numFmt w:val="decimal"/>
      <w:lvlText w:val="%1-%2-%3-%4.%5.%6"/>
      <w:lvlJc w:val="left"/>
      <w:pPr>
        <w:ind w:left="1212" w:hanging="121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4C6C98"/>
    <w:multiLevelType w:val="hybridMultilevel"/>
    <w:tmpl w:val="E3EC55F0"/>
    <w:lvl w:ilvl="0" w:tplc="AB6CF7B8">
      <w:start w:val="8"/>
      <w:numFmt w:val="bullet"/>
      <w:lvlText w:val="-"/>
      <w:lvlJc w:val="left"/>
      <w:pPr>
        <w:ind w:left="2484" w:hanging="360"/>
      </w:pPr>
      <w:rPr>
        <w:rFonts w:ascii="Times New Roman" w:eastAsia="Times New Roman" w:hAnsi="Times New Roman" w:cs="Times New Roman"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12" w15:restartNumberingAfterBreak="0">
    <w:nsid w:val="44727F39"/>
    <w:multiLevelType w:val="multilevel"/>
    <w:tmpl w:val="232006E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830"/>
        </w:tabs>
        <w:ind w:left="1830" w:hanging="420"/>
      </w:pPr>
      <w:rPr>
        <w:rFonts w:hint="default"/>
      </w:rPr>
    </w:lvl>
    <w:lvl w:ilvl="2">
      <w:start w:val="1"/>
      <w:numFmt w:val="decimalZero"/>
      <w:lvlText w:val="%1.%2.%3"/>
      <w:lvlJc w:val="left"/>
      <w:pPr>
        <w:tabs>
          <w:tab w:val="num" w:pos="3540"/>
        </w:tabs>
        <w:ind w:left="3540" w:hanging="720"/>
      </w:pPr>
      <w:rPr>
        <w:rFonts w:hint="default"/>
      </w:rPr>
    </w:lvl>
    <w:lvl w:ilvl="3">
      <w:start w:val="1"/>
      <w:numFmt w:val="decimal"/>
      <w:lvlText w:val="%1.%2.%3.%4"/>
      <w:lvlJc w:val="left"/>
      <w:pPr>
        <w:tabs>
          <w:tab w:val="num" w:pos="4950"/>
        </w:tabs>
        <w:ind w:left="4950" w:hanging="72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310"/>
        </w:tabs>
        <w:ind w:left="11310" w:hanging="1440"/>
      </w:pPr>
      <w:rPr>
        <w:rFonts w:hint="default"/>
      </w:rPr>
    </w:lvl>
    <w:lvl w:ilvl="8">
      <w:start w:val="1"/>
      <w:numFmt w:val="decimal"/>
      <w:lvlText w:val="%1.%2.%3.%4.%5.%6.%7.%8.%9"/>
      <w:lvlJc w:val="left"/>
      <w:pPr>
        <w:tabs>
          <w:tab w:val="num" w:pos="13080"/>
        </w:tabs>
        <w:ind w:left="13080" w:hanging="1800"/>
      </w:pPr>
      <w:rPr>
        <w:rFonts w:hint="default"/>
      </w:rPr>
    </w:lvl>
  </w:abstractNum>
  <w:abstractNum w:abstractNumId="13" w15:restartNumberingAfterBreak="0">
    <w:nsid w:val="448D1807"/>
    <w:multiLevelType w:val="multilevel"/>
    <w:tmpl w:val="CF14CF7C"/>
    <w:lvl w:ilvl="0">
      <w:start w:val="14"/>
      <w:numFmt w:val="decimal"/>
      <w:lvlText w:val="%1"/>
      <w:lvlJc w:val="left"/>
      <w:pPr>
        <w:ind w:left="888" w:hanging="888"/>
      </w:pPr>
      <w:rPr>
        <w:rFonts w:hint="default"/>
      </w:rPr>
    </w:lvl>
    <w:lvl w:ilvl="1">
      <w:start w:val="7"/>
      <w:numFmt w:val="decimalZero"/>
      <w:lvlText w:val="%1-%2"/>
      <w:lvlJc w:val="left"/>
      <w:pPr>
        <w:ind w:left="888" w:hanging="888"/>
      </w:pPr>
      <w:rPr>
        <w:rFonts w:hint="default"/>
      </w:rPr>
    </w:lvl>
    <w:lvl w:ilvl="2">
      <w:start w:val="6"/>
      <w:numFmt w:val="decimalZero"/>
      <w:lvlText w:val="%1-%2-%3"/>
      <w:lvlJc w:val="left"/>
      <w:pPr>
        <w:ind w:left="888" w:hanging="888"/>
      </w:pPr>
      <w:rPr>
        <w:rFonts w:hint="default"/>
      </w:rPr>
    </w:lvl>
    <w:lvl w:ilvl="3">
      <w:start w:val="1"/>
      <w:numFmt w:val="decimalZero"/>
      <w:lvlText w:val="%1-%2-%3.%4"/>
      <w:lvlJc w:val="left"/>
      <w:pPr>
        <w:ind w:left="888" w:hanging="88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E521DE"/>
    <w:multiLevelType w:val="multilevel"/>
    <w:tmpl w:val="0FEAFC0A"/>
    <w:lvl w:ilvl="0">
      <w:start w:val="13"/>
      <w:numFmt w:val="decimal"/>
      <w:lvlText w:val="%1"/>
      <w:lvlJc w:val="left"/>
      <w:pPr>
        <w:ind w:left="1200" w:hanging="1200"/>
      </w:pPr>
      <w:rPr>
        <w:rFonts w:hint="default"/>
      </w:rPr>
    </w:lvl>
    <w:lvl w:ilvl="1">
      <w:start w:val="7"/>
      <w:numFmt w:val="decimalZero"/>
      <w:lvlText w:val="%1-%2"/>
      <w:lvlJc w:val="left"/>
      <w:pPr>
        <w:ind w:left="1200" w:hanging="1200"/>
      </w:pPr>
      <w:rPr>
        <w:rFonts w:hint="default"/>
      </w:rPr>
    </w:lvl>
    <w:lvl w:ilvl="2">
      <w:start w:val="7"/>
      <w:numFmt w:val="decimalZero"/>
      <w:lvlText w:val="%1-%2-%3"/>
      <w:lvlJc w:val="left"/>
      <w:pPr>
        <w:ind w:left="1200" w:hanging="1200"/>
      </w:pPr>
      <w:rPr>
        <w:rFonts w:hint="default"/>
      </w:rPr>
    </w:lvl>
    <w:lvl w:ilvl="3">
      <w:start w:val="1"/>
      <w:numFmt w:val="decimalZero"/>
      <w:lvlText w:val="%1-%2-%3-%4"/>
      <w:lvlJc w:val="left"/>
      <w:pPr>
        <w:ind w:left="2193"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200" w:hanging="120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C83092"/>
    <w:multiLevelType w:val="hybridMultilevel"/>
    <w:tmpl w:val="0944E432"/>
    <w:lvl w:ilvl="0" w:tplc="9C04D826">
      <w:numFmt w:val="bullet"/>
      <w:lvlText w:val="-"/>
      <w:lvlJc w:val="left"/>
      <w:pPr>
        <w:tabs>
          <w:tab w:val="num" w:pos="720"/>
        </w:tabs>
        <w:ind w:left="720" w:hanging="360"/>
      </w:pPr>
      <w:rPr>
        <w:rFonts w:ascii="Arial" w:eastAsia="Times New Roman" w:hAnsi="Arial" w:hint="default"/>
      </w:rPr>
    </w:lvl>
    <w:lvl w:ilvl="1" w:tplc="0C0C0003" w:tentative="1">
      <w:start w:val="1"/>
      <w:numFmt w:val="bullet"/>
      <w:lvlText w:val="o"/>
      <w:lvlJc w:val="left"/>
      <w:pPr>
        <w:tabs>
          <w:tab w:val="num" w:pos="1440"/>
        </w:tabs>
        <w:ind w:left="1440" w:hanging="360"/>
      </w:pPr>
      <w:rPr>
        <w:rFonts w:ascii="Courier New" w:hAnsi="Courier New" w:cs="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Symbo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Symbo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B4538"/>
    <w:multiLevelType w:val="hybridMultilevel"/>
    <w:tmpl w:val="5DA028B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529B38F1"/>
    <w:multiLevelType w:val="hybridMultilevel"/>
    <w:tmpl w:val="5672A60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Symbo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Symbo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9E5412"/>
    <w:multiLevelType w:val="hybridMultilevel"/>
    <w:tmpl w:val="10284D0A"/>
    <w:lvl w:ilvl="0" w:tplc="02E8F71C">
      <w:start w:val="1"/>
      <w:numFmt w:val="bullet"/>
      <w:lvlText w:val="-"/>
      <w:lvlJc w:val="left"/>
      <w:pPr>
        <w:tabs>
          <w:tab w:val="num" w:pos="3186"/>
        </w:tabs>
        <w:ind w:left="3186" w:hanging="360"/>
      </w:pPr>
      <w:rPr>
        <w:rFonts w:ascii="Times New Roman" w:hAnsi="Times New Roman" w:cs="Times New Roman"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59F6035C"/>
    <w:multiLevelType w:val="hybridMultilevel"/>
    <w:tmpl w:val="FFDC4A86"/>
    <w:lvl w:ilvl="0" w:tplc="B3183984">
      <w:numFmt w:val="bullet"/>
      <w:lvlText w:val="-"/>
      <w:lvlJc w:val="left"/>
      <w:pPr>
        <w:ind w:left="2136" w:hanging="360"/>
      </w:pPr>
      <w:rPr>
        <w:rFonts w:ascii="Times New Roman" w:eastAsia="Times New Roman" w:hAnsi="Times New Roman" w:cs="Times New Roman" w:hint="default"/>
        <w:b w:val="0"/>
      </w:rPr>
    </w:lvl>
    <w:lvl w:ilvl="1" w:tplc="0C0C0003">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0" w15:restartNumberingAfterBreak="0">
    <w:nsid w:val="6B5851A0"/>
    <w:multiLevelType w:val="multilevel"/>
    <w:tmpl w:val="587C0E46"/>
    <w:lvl w:ilvl="0">
      <w:start w:val="7"/>
      <w:numFmt w:val="decimalZero"/>
      <w:lvlText w:val="%1"/>
      <w:lvlJc w:val="left"/>
      <w:pPr>
        <w:tabs>
          <w:tab w:val="num" w:pos="1410"/>
        </w:tabs>
        <w:ind w:left="1410" w:hanging="1410"/>
      </w:pPr>
      <w:rPr>
        <w:rFonts w:hint="default"/>
      </w:rPr>
    </w:lvl>
    <w:lvl w:ilvl="1">
      <w:start w:val="7"/>
      <w:numFmt w:val="decimalZero"/>
      <w:lvlText w:val="%1-%2"/>
      <w:lvlJc w:val="left"/>
      <w:pPr>
        <w:tabs>
          <w:tab w:val="num" w:pos="1410"/>
        </w:tabs>
        <w:ind w:left="1410" w:hanging="1410"/>
      </w:pPr>
      <w:rPr>
        <w:rFonts w:hint="default"/>
      </w:rPr>
    </w:lvl>
    <w:lvl w:ilvl="2">
      <w:start w:val="5"/>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E12746B"/>
    <w:multiLevelType w:val="hybridMultilevel"/>
    <w:tmpl w:val="EAD0D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57484D"/>
    <w:multiLevelType w:val="hybridMultilevel"/>
    <w:tmpl w:val="F8800B2A"/>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EE6544"/>
    <w:multiLevelType w:val="hybridMultilevel"/>
    <w:tmpl w:val="74F43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E76B77"/>
    <w:multiLevelType w:val="multilevel"/>
    <w:tmpl w:val="81AC2DD0"/>
    <w:lvl w:ilvl="0">
      <w:start w:val="7"/>
      <w:numFmt w:val="decimalZero"/>
      <w:lvlText w:val="%1"/>
      <w:lvlJc w:val="left"/>
      <w:pPr>
        <w:tabs>
          <w:tab w:val="num" w:pos="885"/>
        </w:tabs>
        <w:ind w:left="885" w:hanging="885"/>
      </w:pPr>
      <w:rPr>
        <w:rFonts w:hint="default"/>
        <w:b/>
      </w:rPr>
    </w:lvl>
    <w:lvl w:ilvl="1">
      <w:start w:val="7"/>
      <w:numFmt w:val="decimalZero"/>
      <w:lvlText w:val="%1-%2"/>
      <w:lvlJc w:val="left"/>
      <w:pPr>
        <w:tabs>
          <w:tab w:val="num" w:pos="885"/>
        </w:tabs>
        <w:ind w:left="885" w:hanging="885"/>
      </w:pPr>
      <w:rPr>
        <w:rFonts w:hint="default"/>
        <w:b/>
      </w:rPr>
    </w:lvl>
    <w:lvl w:ilvl="2">
      <w:start w:val="1"/>
      <w:numFmt w:val="decimalZero"/>
      <w:lvlText w:val="%1-%2-%3"/>
      <w:lvlJc w:val="left"/>
      <w:pPr>
        <w:tabs>
          <w:tab w:val="num" w:pos="885"/>
        </w:tabs>
        <w:ind w:left="885" w:hanging="885"/>
      </w:pPr>
      <w:rPr>
        <w:rFonts w:hint="default"/>
        <w:b/>
      </w:rPr>
    </w:lvl>
    <w:lvl w:ilvl="3">
      <w:start w:val="1"/>
      <w:numFmt w:val="decimal"/>
      <w:lvlText w:val="%1-%2-%3.%4"/>
      <w:lvlJc w:val="left"/>
      <w:pPr>
        <w:tabs>
          <w:tab w:val="num" w:pos="885"/>
        </w:tabs>
        <w:ind w:left="885" w:hanging="88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E4326F6"/>
    <w:multiLevelType w:val="multilevel"/>
    <w:tmpl w:val="BCC8E6D4"/>
    <w:lvl w:ilvl="0">
      <w:start w:val="11"/>
      <w:numFmt w:val="decimalZero"/>
      <w:lvlText w:val="%1"/>
      <w:lvlJc w:val="left"/>
      <w:pPr>
        <w:tabs>
          <w:tab w:val="num" w:pos="1410"/>
        </w:tabs>
        <w:ind w:left="1410" w:hanging="1410"/>
      </w:pPr>
      <w:rPr>
        <w:rFonts w:hint="default"/>
      </w:rPr>
    </w:lvl>
    <w:lvl w:ilvl="1">
      <w:start w:val="7"/>
      <w:numFmt w:val="decimalZero"/>
      <w:lvlText w:val="%1-%2"/>
      <w:lvlJc w:val="left"/>
      <w:pPr>
        <w:tabs>
          <w:tab w:val="num" w:pos="1410"/>
        </w:tabs>
        <w:ind w:left="1410" w:hanging="1410"/>
      </w:pPr>
      <w:rPr>
        <w:rFonts w:hint="default"/>
      </w:rPr>
    </w:lvl>
    <w:lvl w:ilvl="2">
      <w:start w:val="1"/>
      <w:numFmt w:val="decimalZero"/>
      <w:lvlText w:val="%1-%2-%3"/>
      <w:lvlJc w:val="left"/>
      <w:pPr>
        <w:tabs>
          <w:tab w:val="num" w:pos="2970"/>
        </w:tabs>
        <w:ind w:left="297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F7F79C4"/>
    <w:multiLevelType w:val="hybridMultilevel"/>
    <w:tmpl w:val="4006A93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12"/>
  </w:num>
  <w:num w:numId="5">
    <w:abstractNumId w:val="24"/>
  </w:num>
  <w:num w:numId="6">
    <w:abstractNumId w:val="20"/>
  </w:num>
  <w:num w:numId="7">
    <w:abstractNumId w:val="4"/>
  </w:num>
  <w:num w:numId="8">
    <w:abstractNumId w:val="26"/>
  </w:num>
  <w:num w:numId="9">
    <w:abstractNumId w:val="17"/>
  </w:num>
  <w:num w:numId="10">
    <w:abstractNumId w:val="15"/>
  </w:num>
  <w:num w:numId="11">
    <w:abstractNumId w:val="22"/>
  </w:num>
  <w:num w:numId="12">
    <w:abstractNumId w:val="21"/>
  </w:num>
  <w:num w:numId="13">
    <w:abstractNumId w:val="8"/>
  </w:num>
  <w:num w:numId="14">
    <w:abstractNumId w:val="3"/>
  </w:num>
  <w:num w:numId="15">
    <w:abstractNumId w:val="18"/>
  </w:num>
  <w:num w:numId="16">
    <w:abstractNumId w:val="25"/>
  </w:num>
  <w:num w:numId="17">
    <w:abstractNumId w:val="23"/>
  </w:num>
  <w:num w:numId="18">
    <w:abstractNumId w:val="16"/>
  </w:num>
  <w:num w:numId="19">
    <w:abstractNumId w:val="0"/>
  </w:num>
  <w:num w:numId="20">
    <w:abstractNumId w:val="14"/>
  </w:num>
  <w:num w:numId="21">
    <w:abstractNumId w:val="5"/>
  </w:num>
  <w:num w:numId="22">
    <w:abstractNumId w:val="10"/>
  </w:num>
  <w:num w:numId="23">
    <w:abstractNumId w:val="13"/>
  </w:num>
  <w:num w:numId="24">
    <w:abstractNumId w:val="1"/>
  </w:num>
  <w:num w:numId="25">
    <w:abstractNumId w:val="19"/>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FB9"/>
    <w:rsid w:val="00007886"/>
    <w:rsid w:val="00010587"/>
    <w:rsid w:val="000171B8"/>
    <w:rsid w:val="000320BC"/>
    <w:rsid w:val="00032311"/>
    <w:rsid w:val="00042E61"/>
    <w:rsid w:val="0004559D"/>
    <w:rsid w:val="00050AE9"/>
    <w:rsid w:val="00052F7A"/>
    <w:rsid w:val="00054553"/>
    <w:rsid w:val="0006005C"/>
    <w:rsid w:val="0006093C"/>
    <w:rsid w:val="0006184F"/>
    <w:rsid w:val="00067EDA"/>
    <w:rsid w:val="00080229"/>
    <w:rsid w:val="0008161D"/>
    <w:rsid w:val="000B1EB1"/>
    <w:rsid w:val="000B2269"/>
    <w:rsid w:val="000B51C2"/>
    <w:rsid w:val="000B5DAD"/>
    <w:rsid w:val="000B7952"/>
    <w:rsid w:val="000C1B71"/>
    <w:rsid w:val="000C4101"/>
    <w:rsid w:val="000C58DA"/>
    <w:rsid w:val="000C605D"/>
    <w:rsid w:val="000C761E"/>
    <w:rsid w:val="000F37F4"/>
    <w:rsid w:val="00114430"/>
    <w:rsid w:val="0011582D"/>
    <w:rsid w:val="00147B69"/>
    <w:rsid w:val="00154312"/>
    <w:rsid w:val="00160431"/>
    <w:rsid w:val="001616AF"/>
    <w:rsid w:val="00163D92"/>
    <w:rsid w:val="00167B89"/>
    <w:rsid w:val="001856AB"/>
    <w:rsid w:val="00185D86"/>
    <w:rsid w:val="00191CAD"/>
    <w:rsid w:val="00196EB1"/>
    <w:rsid w:val="001A15E3"/>
    <w:rsid w:val="001B27F7"/>
    <w:rsid w:val="001C24F8"/>
    <w:rsid w:val="001D19F0"/>
    <w:rsid w:val="001F0C20"/>
    <w:rsid w:val="001F224D"/>
    <w:rsid w:val="001F5002"/>
    <w:rsid w:val="00201457"/>
    <w:rsid w:val="00205C02"/>
    <w:rsid w:val="00211239"/>
    <w:rsid w:val="00216B87"/>
    <w:rsid w:val="002341AC"/>
    <w:rsid w:val="002350E3"/>
    <w:rsid w:val="00243448"/>
    <w:rsid w:val="00246A05"/>
    <w:rsid w:val="00253B2F"/>
    <w:rsid w:val="0026385F"/>
    <w:rsid w:val="00276B72"/>
    <w:rsid w:val="002802CE"/>
    <w:rsid w:val="00280394"/>
    <w:rsid w:val="002A399F"/>
    <w:rsid w:val="002B7A6E"/>
    <w:rsid w:val="002F0A83"/>
    <w:rsid w:val="002F2504"/>
    <w:rsid w:val="002F6D87"/>
    <w:rsid w:val="002F7851"/>
    <w:rsid w:val="00313EF6"/>
    <w:rsid w:val="00330477"/>
    <w:rsid w:val="00334DCB"/>
    <w:rsid w:val="00351381"/>
    <w:rsid w:val="00352830"/>
    <w:rsid w:val="003559C6"/>
    <w:rsid w:val="003577D8"/>
    <w:rsid w:val="00370F3F"/>
    <w:rsid w:val="00383745"/>
    <w:rsid w:val="0038477E"/>
    <w:rsid w:val="003A1534"/>
    <w:rsid w:val="003A2760"/>
    <w:rsid w:val="003A299F"/>
    <w:rsid w:val="003A2DA7"/>
    <w:rsid w:val="003A70E3"/>
    <w:rsid w:val="003A7974"/>
    <w:rsid w:val="003A7B53"/>
    <w:rsid w:val="003B714A"/>
    <w:rsid w:val="003C620A"/>
    <w:rsid w:val="003D0A8F"/>
    <w:rsid w:val="003D60D4"/>
    <w:rsid w:val="00400E4C"/>
    <w:rsid w:val="004077BE"/>
    <w:rsid w:val="00423839"/>
    <w:rsid w:val="00431D5C"/>
    <w:rsid w:val="00452437"/>
    <w:rsid w:val="004760AF"/>
    <w:rsid w:val="00494E5A"/>
    <w:rsid w:val="004A1B84"/>
    <w:rsid w:val="004A45ED"/>
    <w:rsid w:val="004A46DC"/>
    <w:rsid w:val="004B0FC9"/>
    <w:rsid w:val="004B7337"/>
    <w:rsid w:val="004D14F4"/>
    <w:rsid w:val="00500921"/>
    <w:rsid w:val="00510088"/>
    <w:rsid w:val="00515B11"/>
    <w:rsid w:val="00521C44"/>
    <w:rsid w:val="00522D68"/>
    <w:rsid w:val="00533415"/>
    <w:rsid w:val="00535AAA"/>
    <w:rsid w:val="0053774D"/>
    <w:rsid w:val="00543FA6"/>
    <w:rsid w:val="00564F51"/>
    <w:rsid w:val="0057108D"/>
    <w:rsid w:val="00574DBE"/>
    <w:rsid w:val="00580704"/>
    <w:rsid w:val="00584BB7"/>
    <w:rsid w:val="00594F73"/>
    <w:rsid w:val="005C0AB4"/>
    <w:rsid w:val="005C40F9"/>
    <w:rsid w:val="005C66AF"/>
    <w:rsid w:val="005C67DD"/>
    <w:rsid w:val="005D246F"/>
    <w:rsid w:val="005D3608"/>
    <w:rsid w:val="005E02D2"/>
    <w:rsid w:val="005F43F6"/>
    <w:rsid w:val="005F7A20"/>
    <w:rsid w:val="00603032"/>
    <w:rsid w:val="006101AD"/>
    <w:rsid w:val="006675B9"/>
    <w:rsid w:val="00667C54"/>
    <w:rsid w:val="00671AE8"/>
    <w:rsid w:val="0068270C"/>
    <w:rsid w:val="00687527"/>
    <w:rsid w:val="006A1344"/>
    <w:rsid w:val="006B709B"/>
    <w:rsid w:val="006D083A"/>
    <w:rsid w:val="006D1C0E"/>
    <w:rsid w:val="006E1D9F"/>
    <w:rsid w:val="006F0530"/>
    <w:rsid w:val="006F242F"/>
    <w:rsid w:val="006F2EC6"/>
    <w:rsid w:val="007006F9"/>
    <w:rsid w:val="007047A3"/>
    <w:rsid w:val="007135C2"/>
    <w:rsid w:val="00723DF6"/>
    <w:rsid w:val="00725D03"/>
    <w:rsid w:val="0075468C"/>
    <w:rsid w:val="00767470"/>
    <w:rsid w:val="00792D87"/>
    <w:rsid w:val="007A0B31"/>
    <w:rsid w:val="007C1365"/>
    <w:rsid w:val="007C63F1"/>
    <w:rsid w:val="00800CC9"/>
    <w:rsid w:val="00801E49"/>
    <w:rsid w:val="008273B5"/>
    <w:rsid w:val="00830E86"/>
    <w:rsid w:val="0083583F"/>
    <w:rsid w:val="00843917"/>
    <w:rsid w:val="00881044"/>
    <w:rsid w:val="00882C76"/>
    <w:rsid w:val="008A5EFF"/>
    <w:rsid w:val="008A7827"/>
    <w:rsid w:val="008B32E9"/>
    <w:rsid w:val="008C3C64"/>
    <w:rsid w:val="008C3EAD"/>
    <w:rsid w:val="008C72A4"/>
    <w:rsid w:val="008D7F5E"/>
    <w:rsid w:val="008E0FB9"/>
    <w:rsid w:val="008E2A28"/>
    <w:rsid w:val="008F2628"/>
    <w:rsid w:val="009010BD"/>
    <w:rsid w:val="00902CBB"/>
    <w:rsid w:val="00910024"/>
    <w:rsid w:val="00912714"/>
    <w:rsid w:val="00914B56"/>
    <w:rsid w:val="0091664E"/>
    <w:rsid w:val="0092325A"/>
    <w:rsid w:val="00931549"/>
    <w:rsid w:val="00932DCF"/>
    <w:rsid w:val="009508A0"/>
    <w:rsid w:val="009509AC"/>
    <w:rsid w:val="00954422"/>
    <w:rsid w:val="009651E7"/>
    <w:rsid w:val="00994EC4"/>
    <w:rsid w:val="009A186C"/>
    <w:rsid w:val="009B19BD"/>
    <w:rsid w:val="009B2029"/>
    <w:rsid w:val="009B4D3B"/>
    <w:rsid w:val="009B7AB1"/>
    <w:rsid w:val="009E4E8A"/>
    <w:rsid w:val="009E62B7"/>
    <w:rsid w:val="009E6B43"/>
    <w:rsid w:val="009F66CE"/>
    <w:rsid w:val="00A10502"/>
    <w:rsid w:val="00A1089E"/>
    <w:rsid w:val="00A11717"/>
    <w:rsid w:val="00A1172D"/>
    <w:rsid w:val="00A15413"/>
    <w:rsid w:val="00A16413"/>
    <w:rsid w:val="00A17C31"/>
    <w:rsid w:val="00A209C1"/>
    <w:rsid w:val="00A20F5D"/>
    <w:rsid w:val="00A235F2"/>
    <w:rsid w:val="00A24C83"/>
    <w:rsid w:val="00A35349"/>
    <w:rsid w:val="00A406C8"/>
    <w:rsid w:val="00A472F3"/>
    <w:rsid w:val="00A634F6"/>
    <w:rsid w:val="00A7050B"/>
    <w:rsid w:val="00A7314A"/>
    <w:rsid w:val="00A748E3"/>
    <w:rsid w:val="00A873A2"/>
    <w:rsid w:val="00A925A5"/>
    <w:rsid w:val="00A93C80"/>
    <w:rsid w:val="00A960A5"/>
    <w:rsid w:val="00AA2D71"/>
    <w:rsid w:val="00AB5EC1"/>
    <w:rsid w:val="00AB7E38"/>
    <w:rsid w:val="00AC3248"/>
    <w:rsid w:val="00AE75D8"/>
    <w:rsid w:val="00AE76F2"/>
    <w:rsid w:val="00AF56B7"/>
    <w:rsid w:val="00AF6F0C"/>
    <w:rsid w:val="00B10E55"/>
    <w:rsid w:val="00B23FD2"/>
    <w:rsid w:val="00B30497"/>
    <w:rsid w:val="00B33167"/>
    <w:rsid w:val="00B3391D"/>
    <w:rsid w:val="00B42B23"/>
    <w:rsid w:val="00B52205"/>
    <w:rsid w:val="00B579B2"/>
    <w:rsid w:val="00B63196"/>
    <w:rsid w:val="00B70829"/>
    <w:rsid w:val="00B7099D"/>
    <w:rsid w:val="00BB4AAE"/>
    <w:rsid w:val="00BB6C8C"/>
    <w:rsid w:val="00BD5A8B"/>
    <w:rsid w:val="00BE7B10"/>
    <w:rsid w:val="00BF679B"/>
    <w:rsid w:val="00C16245"/>
    <w:rsid w:val="00C2040F"/>
    <w:rsid w:val="00C20D29"/>
    <w:rsid w:val="00C32D13"/>
    <w:rsid w:val="00C339D2"/>
    <w:rsid w:val="00C34CDB"/>
    <w:rsid w:val="00C36950"/>
    <w:rsid w:val="00C436C5"/>
    <w:rsid w:val="00C6442C"/>
    <w:rsid w:val="00C705C6"/>
    <w:rsid w:val="00C76465"/>
    <w:rsid w:val="00C926A8"/>
    <w:rsid w:val="00C92BBD"/>
    <w:rsid w:val="00CA6DCC"/>
    <w:rsid w:val="00CB23AE"/>
    <w:rsid w:val="00CC0C67"/>
    <w:rsid w:val="00CE1620"/>
    <w:rsid w:val="00CE7825"/>
    <w:rsid w:val="00CE7C94"/>
    <w:rsid w:val="00CF79FE"/>
    <w:rsid w:val="00D0206B"/>
    <w:rsid w:val="00D027A5"/>
    <w:rsid w:val="00D05991"/>
    <w:rsid w:val="00D14F85"/>
    <w:rsid w:val="00D17BA7"/>
    <w:rsid w:val="00D17EF7"/>
    <w:rsid w:val="00D21370"/>
    <w:rsid w:val="00D278F7"/>
    <w:rsid w:val="00D36C0C"/>
    <w:rsid w:val="00D4634B"/>
    <w:rsid w:val="00D47EFA"/>
    <w:rsid w:val="00D51E40"/>
    <w:rsid w:val="00D63A08"/>
    <w:rsid w:val="00D65151"/>
    <w:rsid w:val="00D7063A"/>
    <w:rsid w:val="00D761E9"/>
    <w:rsid w:val="00D82A8A"/>
    <w:rsid w:val="00D82E66"/>
    <w:rsid w:val="00D9565F"/>
    <w:rsid w:val="00D97B18"/>
    <w:rsid w:val="00DA54C6"/>
    <w:rsid w:val="00DB4285"/>
    <w:rsid w:val="00DC1139"/>
    <w:rsid w:val="00DC2BB4"/>
    <w:rsid w:val="00DC421E"/>
    <w:rsid w:val="00DD1A0B"/>
    <w:rsid w:val="00DD5EA9"/>
    <w:rsid w:val="00DE4FC5"/>
    <w:rsid w:val="00DF0D53"/>
    <w:rsid w:val="00DF1006"/>
    <w:rsid w:val="00DF1274"/>
    <w:rsid w:val="00E161DB"/>
    <w:rsid w:val="00E312F7"/>
    <w:rsid w:val="00E3144B"/>
    <w:rsid w:val="00E368F0"/>
    <w:rsid w:val="00E373DA"/>
    <w:rsid w:val="00E44DA5"/>
    <w:rsid w:val="00E45515"/>
    <w:rsid w:val="00E53DB1"/>
    <w:rsid w:val="00E6136E"/>
    <w:rsid w:val="00E70341"/>
    <w:rsid w:val="00E70D73"/>
    <w:rsid w:val="00E9423B"/>
    <w:rsid w:val="00E9506E"/>
    <w:rsid w:val="00EA222A"/>
    <w:rsid w:val="00EA3CB9"/>
    <w:rsid w:val="00EB2747"/>
    <w:rsid w:val="00EC04FE"/>
    <w:rsid w:val="00EC6806"/>
    <w:rsid w:val="00ED0451"/>
    <w:rsid w:val="00ED2AA6"/>
    <w:rsid w:val="00ED31BB"/>
    <w:rsid w:val="00EE12CB"/>
    <w:rsid w:val="00EE61E2"/>
    <w:rsid w:val="00EF0094"/>
    <w:rsid w:val="00EF072C"/>
    <w:rsid w:val="00F020EE"/>
    <w:rsid w:val="00F109E4"/>
    <w:rsid w:val="00F266A0"/>
    <w:rsid w:val="00F310C0"/>
    <w:rsid w:val="00F35EFC"/>
    <w:rsid w:val="00F640FC"/>
    <w:rsid w:val="00F65A8A"/>
    <w:rsid w:val="00F710DC"/>
    <w:rsid w:val="00F724FE"/>
    <w:rsid w:val="00F73395"/>
    <w:rsid w:val="00F769F0"/>
    <w:rsid w:val="00F80711"/>
    <w:rsid w:val="00F83A49"/>
    <w:rsid w:val="00FA10D1"/>
    <w:rsid w:val="00FA33BF"/>
    <w:rsid w:val="00FA569F"/>
    <w:rsid w:val="00FA7940"/>
    <w:rsid w:val="00FB0601"/>
    <w:rsid w:val="00FE1DC9"/>
    <w:rsid w:val="00FF08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chartTrackingRefBased/>
  <w15:docId w15:val="{48F26161-7731-4F73-8162-18B337AC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ind w:left="1410"/>
      <w:outlineLvl w:val="0"/>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ind w:left="1410"/>
    </w:pPr>
  </w:style>
  <w:style w:type="paragraph" w:styleId="Retraitcorpsdetexte2">
    <w:name w:val="Body Text Indent 2"/>
    <w:basedOn w:val="Normal"/>
    <w:pPr>
      <w:ind w:left="1416"/>
      <w:jc w:val="both"/>
    </w:pPr>
  </w:style>
  <w:style w:type="character" w:styleId="Lienhypertexte">
    <w:name w:val="Hyperlink"/>
    <w:rsid w:val="00C6442C"/>
    <w:rPr>
      <w:color w:val="0000FF"/>
      <w:u w:val="single"/>
    </w:rPr>
  </w:style>
  <w:style w:type="paragraph" w:customStyle="1" w:styleId="msolistparagraph0">
    <w:name w:val="msolistparagraph"/>
    <w:basedOn w:val="Normal"/>
    <w:rsid w:val="00C6442C"/>
    <w:pPr>
      <w:ind w:left="720"/>
    </w:pPr>
    <w:rPr>
      <w:rFonts w:ascii="Calibri" w:hAnsi="Calibri"/>
      <w:sz w:val="22"/>
      <w:szCs w:val="22"/>
      <w:lang w:eastAsia="fr-CA"/>
    </w:rPr>
  </w:style>
  <w:style w:type="paragraph" w:styleId="Textedebulles">
    <w:name w:val="Balloon Text"/>
    <w:basedOn w:val="Normal"/>
    <w:semiHidden/>
    <w:rsid w:val="00AE76F2"/>
    <w:rPr>
      <w:rFonts w:ascii="Tahoma" w:hAnsi="Tahoma" w:cs="Tahoma"/>
      <w:sz w:val="16"/>
      <w:szCs w:val="16"/>
    </w:rPr>
  </w:style>
  <w:style w:type="table" w:styleId="Grilledutableau">
    <w:name w:val="Table Grid"/>
    <w:basedOn w:val="TableauNormal"/>
    <w:uiPriority w:val="59"/>
    <w:rsid w:val="00F3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052F7A"/>
    <w:pPr>
      <w:numPr>
        <w:numId w:val="24"/>
      </w:numPr>
      <w:contextualSpacing/>
    </w:pPr>
  </w:style>
  <w:style w:type="paragraph" w:styleId="En-tte">
    <w:name w:val="header"/>
    <w:basedOn w:val="Normal"/>
    <w:link w:val="En-tteCar"/>
    <w:uiPriority w:val="99"/>
    <w:semiHidden/>
    <w:unhideWhenUsed/>
    <w:rsid w:val="00BB4AAE"/>
    <w:pPr>
      <w:tabs>
        <w:tab w:val="center" w:pos="4320"/>
        <w:tab w:val="right" w:pos="8640"/>
      </w:tabs>
    </w:pPr>
  </w:style>
  <w:style w:type="character" w:customStyle="1" w:styleId="En-tteCar">
    <w:name w:val="En-tête Car"/>
    <w:link w:val="En-tte"/>
    <w:uiPriority w:val="99"/>
    <w:semiHidden/>
    <w:rsid w:val="00BB4AAE"/>
    <w:rPr>
      <w:sz w:val="24"/>
      <w:szCs w:val="24"/>
      <w:lang w:eastAsia="fr-FR"/>
    </w:rPr>
  </w:style>
  <w:style w:type="paragraph" w:styleId="Pieddepage">
    <w:name w:val="footer"/>
    <w:basedOn w:val="Normal"/>
    <w:link w:val="PieddepageCar"/>
    <w:uiPriority w:val="99"/>
    <w:unhideWhenUsed/>
    <w:rsid w:val="00BB4AAE"/>
    <w:pPr>
      <w:tabs>
        <w:tab w:val="center" w:pos="4320"/>
        <w:tab w:val="right" w:pos="8640"/>
      </w:tabs>
    </w:pPr>
  </w:style>
  <w:style w:type="character" w:customStyle="1" w:styleId="PieddepageCar">
    <w:name w:val="Pied de page Car"/>
    <w:link w:val="Pieddepage"/>
    <w:uiPriority w:val="99"/>
    <w:rsid w:val="00BB4AAE"/>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Downloads/images/entete.jpg"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272BC-0B15-43EC-BFA5-588CF0C9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2947</Words>
  <Characters>16036</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ASSOCIATION DES RÉSIDENTS DU LAC DES PILES INC</vt:lpstr>
    </vt:vector>
  </TitlesOfParts>
  <Company>Residence</Company>
  <LinksUpToDate>false</LinksUpToDate>
  <CharactersWithSpaces>18946</CharactersWithSpaces>
  <SharedDoc>false</SharedDoc>
  <HLinks>
    <vt:vector size="6" baseType="variant">
      <vt:variant>
        <vt:i4>3407992</vt:i4>
      </vt:variant>
      <vt:variant>
        <vt:i4>-1</vt:i4>
      </vt:variant>
      <vt:variant>
        <vt:i4>1026</vt:i4>
      </vt:variant>
      <vt:variant>
        <vt:i4>1</vt:i4>
      </vt:variant>
      <vt:variant>
        <vt:lpwstr>:images:entete.jpg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RÉSIDENTS DU LAC DES PILES INC</dc:title>
  <dc:subject/>
  <dc:creator>Claude Comeau</dc:creator>
  <cp:keywords/>
  <cp:lastModifiedBy>Joan Hamel</cp:lastModifiedBy>
  <cp:revision>2</cp:revision>
  <cp:lastPrinted>2017-07-09T00:27:00Z</cp:lastPrinted>
  <dcterms:created xsi:type="dcterms:W3CDTF">2017-12-11T21:07:00Z</dcterms:created>
  <dcterms:modified xsi:type="dcterms:W3CDTF">2017-12-11T21:07:00Z</dcterms:modified>
</cp:coreProperties>
</file>